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54" w:rsidRDefault="007D6554" w:rsidP="007D6554">
      <w:pPr>
        <w:ind w:left="426" w:hanging="426"/>
      </w:pPr>
      <w:r>
        <w:rPr>
          <w:rFonts w:asciiTheme="minorHAnsi" w:hAnsiTheme="minorHAnsi"/>
          <w:noProof/>
          <w:sz w:val="28"/>
          <w:szCs w:val="28"/>
        </w:rPr>
        <w:drawing>
          <wp:anchor distT="0" distB="0" distL="114300" distR="114300" simplePos="0" relativeHeight="251658240" behindDoc="0" locked="0" layoutInCell="1" allowOverlap="1" wp14:anchorId="68E4A61A" wp14:editId="26C530F4">
            <wp:simplePos x="0" y="0"/>
            <wp:positionH relativeFrom="column">
              <wp:posOffset>19050</wp:posOffset>
            </wp:positionH>
            <wp:positionV relativeFrom="paragraph">
              <wp:posOffset>76200</wp:posOffset>
            </wp:positionV>
            <wp:extent cx="1076325" cy="1076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p>
    <w:p w:rsidR="007D6554" w:rsidRPr="007D6554" w:rsidRDefault="007D6554" w:rsidP="007D6554">
      <w:pPr>
        <w:ind w:left="426" w:hanging="426"/>
        <w:jc w:val="right"/>
        <w:rPr>
          <w:rFonts w:asciiTheme="minorHAnsi" w:hAnsiTheme="minorHAnsi"/>
          <w:sz w:val="28"/>
          <w:szCs w:val="28"/>
        </w:rPr>
      </w:pPr>
      <w:r w:rsidRPr="007D6554">
        <w:rPr>
          <w:rFonts w:asciiTheme="minorHAnsi" w:hAnsiTheme="minorHAnsi"/>
          <w:sz w:val="28"/>
          <w:szCs w:val="28"/>
        </w:rPr>
        <w:t xml:space="preserve">Ursula Taylor C of E </w:t>
      </w:r>
      <w:r w:rsidR="00AA1934">
        <w:rPr>
          <w:rFonts w:asciiTheme="minorHAnsi" w:hAnsiTheme="minorHAnsi"/>
          <w:sz w:val="28"/>
          <w:szCs w:val="28"/>
        </w:rPr>
        <w:t xml:space="preserve">Primary </w:t>
      </w:r>
      <w:r w:rsidRPr="007D6554">
        <w:rPr>
          <w:rFonts w:asciiTheme="minorHAnsi" w:hAnsiTheme="minorHAnsi"/>
          <w:sz w:val="28"/>
          <w:szCs w:val="28"/>
        </w:rPr>
        <w:t xml:space="preserve">School </w:t>
      </w:r>
    </w:p>
    <w:p w:rsidR="007D6554" w:rsidRPr="007D6554" w:rsidRDefault="007D6554" w:rsidP="007D6554">
      <w:pPr>
        <w:ind w:left="426" w:hanging="426"/>
        <w:jc w:val="right"/>
        <w:rPr>
          <w:rFonts w:asciiTheme="minorHAnsi" w:hAnsiTheme="minorHAnsi"/>
          <w:sz w:val="28"/>
          <w:szCs w:val="28"/>
        </w:rPr>
      </w:pPr>
      <w:r w:rsidRPr="007D6554">
        <w:rPr>
          <w:rFonts w:asciiTheme="minorHAnsi" w:hAnsiTheme="minorHAnsi"/>
          <w:sz w:val="28"/>
          <w:szCs w:val="28"/>
        </w:rPr>
        <w:t>Normal Operating Procedures – Swimming Pool</w:t>
      </w:r>
    </w:p>
    <w:p w:rsidR="007D6554" w:rsidRPr="007D6554" w:rsidRDefault="00AA1934" w:rsidP="007D6554">
      <w:pPr>
        <w:ind w:left="426" w:hanging="426"/>
        <w:jc w:val="right"/>
        <w:rPr>
          <w:rFonts w:asciiTheme="minorHAnsi" w:hAnsiTheme="minorHAnsi"/>
          <w:sz w:val="28"/>
          <w:szCs w:val="28"/>
        </w:rPr>
      </w:pPr>
      <w:r>
        <w:rPr>
          <w:rFonts w:asciiTheme="minorHAnsi" w:hAnsiTheme="minorHAnsi"/>
          <w:sz w:val="28"/>
          <w:szCs w:val="28"/>
        </w:rPr>
        <w:t>May 2017</w:t>
      </w:r>
    </w:p>
    <w:p w:rsidR="007D6554" w:rsidRDefault="007D6554" w:rsidP="007D6554">
      <w:pPr>
        <w:ind w:left="426" w:hanging="426"/>
      </w:pPr>
    </w:p>
    <w:p w:rsidR="007D6554" w:rsidRDefault="007D6554" w:rsidP="007D6554">
      <w:pPr>
        <w:ind w:left="426" w:hanging="426"/>
      </w:pPr>
    </w:p>
    <w:p w:rsidR="007D6554" w:rsidRDefault="007D6554" w:rsidP="007D6554">
      <w:pPr>
        <w:ind w:left="426" w:hanging="426"/>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80"/>
        <w:gridCol w:w="790"/>
        <w:gridCol w:w="1031"/>
        <w:gridCol w:w="97"/>
        <w:gridCol w:w="636"/>
        <w:gridCol w:w="229"/>
        <w:gridCol w:w="751"/>
        <w:gridCol w:w="226"/>
        <w:gridCol w:w="1153"/>
        <w:gridCol w:w="1393"/>
        <w:gridCol w:w="2161"/>
      </w:tblGrid>
      <w:tr w:rsidR="007D6554" w:rsidRPr="00FD60D4" w:rsidTr="007D6554">
        <w:tc>
          <w:tcPr>
            <w:tcW w:w="2018" w:type="dxa"/>
            <w:gridSpan w:val="2"/>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napToGrid w:val="0"/>
                <w:sz w:val="22"/>
                <w:szCs w:val="22"/>
              </w:rPr>
              <w:br w:type="page"/>
            </w:r>
            <w:r w:rsidRPr="00FD60D4">
              <w:rPr>
                <w:rFonts w:asciiTheme="minorHAnsi" w:hAnsiTheme="minorHAnsi" w:cs="Arial"/>
                <w:b/>
              </w:rPr>
              <w:br w:type="page"/>
            </w:r>
            <w:r w:rsidRPr="00FD60D4">
              <w:rPr>
                <w:rFonts w:asciiTheme="minorHAnsi" w:hAnsiTheme="minorHAnsi" w:cs="Arial"/>
                <w:sz w:val="22"/>
                <w:szCs w:val="22"/>
              </w:rPr>
              <w:fldChar w:fldCharType="begin"/>
            </w:r>
            <w:r w:rsidRPr="00FD60D4">
              <w:rPr>
                <w:rFonts w:asciiTheme="minorHAnsi" w:hAnsiTheme="minorHAnsi" w:cs="Arial"/>
                <w:sz w:val="22"/>
                <w:szCs w:val="22"/>
              </w:rPr>
              <w:instrText xml:space="preserve"> INCLUDEPICTURE "http://spintranet/PublishingImages/Council%20Landscape%20Colour.jpg" \* MERGEFORMATINET </w:instrText>
            </w:r>
            <w:r w:rsidRPr="00FD60D4">
              <w:rPr>
                <w:rFonts w:asciiTheme="minorHAnsi" w:hAnsiTheme="minorHAnsi" w:cs="Arial"/>
                <w:sz w:val="22"/>
                <w:szCs w:val="22"/>
              </w:rPr>
              <w:fldChar w:fldCharType="separate"/>
            </w:r>
            <w:r w:rsidR="0028184D">
              <w:rPr>
                <w:rFonts w:asciiTheme="minorHAnsi" w:hAnsiTheme="minorHAnsi" w:cs="Arial"/>
                <w:sz w:val="22"/>
                <w:szCs w:val="22"/>
              </w:rPr>
              <w:fldChar w:fldCharType="begin"/>
            </w:r>
            <w:r w:rsidR="0028184D">
              <w:rPr>
                <w:rFonts w:asciiTheme="minorHAnsi" w:hAnsiTheme="minorHAnsi" w:cs="Arial"/>
                <w:sz w:val="22"/>
                <w:szCs w:val="22"/>
              </w:rPr>
              <w:instrText xml:space="preserve"> INCLUDEPICTURE  "http://spintranet/PublishingImages/Council Landscape Colour.jpg" \* MERGEFORMATINET </w:instrText>
            </w:r>
            <w:r w:rsidR="0028184D">
              <w:rPr>
                <w:rFonts w:asciiTheme="minorHAnsi" w:hAnsiTheme="minorHAnsi" w:cs="Arial"/>
                <w:sz w:val="22"/>
                <w:szCs w:val="22"/>
              </w:rPr>
              <w:fldChar w:fldCharType="separate"/>
            </w:r>
            <w:r w:rsidR="00AA1934">
              <w:rPr>
                <w:rFonts w:asciiTheme="minorHAnsi" w:hAnsiTheme="minorHAnsi" w:cs="Arial"/>
                <w:sz w:val="22"/>
                <w:szCs w:val="22"/>
              </w:rPr>
              <w:fldChar w:fldCharType="begin"/>
            </w:r>
            <w:r w:rsidR="00AA1934">
              <w:rPr>
                <w:rFonts w:asciiTheme="minorHAnsi" w:hAnsiTheme="minorHAnsi" w:cs="Arial"/>
                <w:sz w:val="22"/>
                <w:szCs w:val="22"/>
              </w:rPr>
              <w:instrText xml:space="preserve"> </w:instrText>
            </w:r>
            <w:r w:rsidR="00AA1934">
              <w:rPr>
                <w:rFonts w:asciiTheme="minorHAnsi" w:hAnsiTheme="minorHAnsi" w:cs="Arial"/>
                <w:sz w:val="22"/>
                <w:szCs w:val="22"/>
              </w:rPr>
              <w:instrText>INCLUDEPICTURE  "http://spintranet/PublishingImages/Council Landscape Colour.jpg" \* MERGEFORMATINET</w:instrText>
            </w:r>
            <w:r w:rsidR="00AA1934">
              <w:rPr>
                <w:rFonts w:asciiTheme="minorHAnsi" w:hAnsiTheme="minorHAnsi" w:cs="Arial"/>
                <w:sz w:val="22"/>
                <w:szCs w:val="22"/>
              </w:rPr>
              <w:instrText xml:space="preserve"> </w:instrText>
            </w:r>
            <w:r w:rsidR="00AA1934">
              <w:rPr>
                <w:rFonts w:asciiTheme="minorHAnsi" w:hAnsiTheme="minorHAnsi" w:cs="Arial"/>
                <w:sz w:val="22"/>
                <w:szCs w:val="22"/>
              </w:rPr>
              <w:fldChar w:fldCharType="separate"/>
            </w:r>
            <w:r w:rsidR="00AA1934">
              <w:rPr>
                <w:rFonts w:asciiTheme="minorHAnsi" w:hAnsiTheme="minorHAnsi"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75pt">
                  <v:imagedata r:id="rId6" r:href="rId7"/>
                </v:shape>
              </w:pict>
            </w:r>
            <w:r w:rsidR="00AA1934">
              <w:rPr>
                <w:rFonts w:asciiTheme="minorHAnsi" w:hAnsiTheme="minorHAnsi" w:cs="Arial"/>
                <w:sz w:val="22"/>
                <w:szCs w:val="22"/>
              </w:rPr>
              <w:fldChar w:fldCharType="end"/>
            </w:r>
            <w:r w:rsidR="0028184D">
              <w:rPr>
                <w:rFonts w:asciiTheme="minorHAnsi" w:hAnsiTheme="minorHAnsi" w:cs="Arial"/>
                <w:sz w:val="22"/>
                <w:szCs w:val="22"/>
              </w:rPr>
              <w:fldChar w:fldCharType="end"/>
            </w:r>
            <w:r w:rsidRPr="00FD60D4">
              <w:rPr>
                <w:rFonts w:asciiTheme="minorHAnsi" w:hAnsiTheme="minorHAnsi" w:cs="Arial"/>
                <w:sz w:val="22"/>
                <w:szCs w:val="22"/>
              </w:rPr>
              <w:fldChar w:fldCharType="end"/>
            </w:r>
          </w:p>
        </w:tc>
        <w:tc>
          <w:tcPr>
            <w:tcW w:w="6306" w:type="dxa"/>
            <w:gridSpan w:val="9"/>
            <w:shd w:val="clear" w:color="auto" w:fill="auto"/>
          </w:tcPr>
          <w:p w:rsidR="007D6554" w:rsidRPr="00FD60D4" w:rsidRDefault="007D6554" w:rsidP="009B0A08">
            <w:pPr>
              <w:jc w:val="center"/>
              <w:rPr>
                <w:rFonts w:asciiTheme="minorHAnsi" w:hAnsiTheme="minorHAnsi" w:cs="Arial"/>
                <w:b/>
                <w:sz w:val="22"/>
                <w:szCs w:val="22"/>
              </w:rPr>
            </w:pPr>
            <w:r w:rsidRPr="00FD60D4">
              <w:rPr>
                <w:rFonts w:asciiTheme="minorHAnsi" w:hAnsiTheme="minorHAnsi" w:cs="Arial"/>
                <w:b/>
                <w:sz w:val="22"/>
                <w:szCs w:val="22"/>
              </w:rPr>
              <w:t>Normal Operating procedures – Swimming Pool</w:t>
            </w:r>
          </w:p>
          <w:p w:rsidR="007D6554" w:rsidRPr="00FD60D4" w:rsidRDefault="007D6554" w:rsidP="009B0A08">
            <w:pPr>
              <w:jc w:val="center"/>
              <w:rPr>
                <w:rFonts w:asciiTheme="minorHAnsi" w:hAnsiTheme="minorHAnsi" w:cs="Arial"/>
                <w:b/>
                <w:sz w:val="22"/>
                <w:szCs w:val="22"/>
              </w:rPr>
            </w:pPr>
            <w:r w:rsidRPr="00FD60D4">
              <w:rPr>
                <w:rFonts w:asciiTheme="minorHAnsi" w:hAnsiTheme="minorHAnsi" w:cs="Arial"/>
                <w:b/>
                <w:sz w:val="22"/>
                <w:szCs w:val="22"/>
              </w:rPr>
              <w:t xml:space="preserve"> URSULA TAYLOR C OF E </w:t>
            </w:r>
            <w:r w:rsidR="00AA1934">
              <w:rPr>
                <w:rFonts w:asciiTheme="minorHAnsi" w:hAnsiTheme="minorHAnsi" w:cs="Arial"/>
                <w:b/>
                <w:sz w:val="22"/>
                <w:szCs w:val="22"/>
              </w:rPr>
              <w:t xml:space="preserve">PRIMARY </w:t>
            </w:r>
            <w:r w:rsidRPr="00FD60D4">
              <w:rPr>
                <w:rFonts w:asciiTheme="minorHAnsi" w:hAnsiTheme="minorHAnsi" w:cs="Arial"/>
                <w:b/>
                <w:sz w:val="22"/>
                <w:szCs w:val="22"/>
              </w:rPr>
              <w:t xml:space="preserve">SCHOOL </w:t>
            </w:r>
          </w:p>
        </w:tc>
        <w:tc>
          <w:tcPr>
            <w:tcW w:w="2161" w:type="dxa"/>
            <w:shd w:val="clear" w:color="auto" w:fill="auto"/>
          </w:tcPr>
          <w:p w:rsidR="007D6554" w:rsidRPr="00FD60D4" w:rsidRDefault="00AA1934" w:rsidP="009B0A08">
            <w:pPr>
              <w:rPr>
                <w:rFonts w:asciiTheme="minorHAnsi" w:hAnsiTheme="minorHAnsi" w:cs="Arial"/>
                <w:sz w:val="16"/>
                <w:szCs w:val="16"/>
              </w:rPr>
            </w:pPr>
            <w:r>
              <w:rPr>
                <w:rFonts w:asciiTheme="minorHAnsi" w:hAnsiTheme="minorHAnsi" w:cs="Arial"/>
                <w:sz w:val="16"/>
                <w:szCs w:val="16"/>
              </w:rPr>
              <w:t>Date:  23.5.17</w:t>
            </w:r>
          </w:p>
        </w:tc>
      </w:tr>
      <w:tr w:rsidR="007D6554" w:rsidRPr="00FD60D4" w:rsidTr="007D6554">
        <w:tc>
          <w:tcPr>
            <w:tcW w:w="10485" w:type="dxa"/>
            <w:gridSpan w:val="12"/>
            <w:shd w:val="clear" w:color="auto" w:fill="auto"/>
          </w:tcPr>
          <w:p w:rsidR="007D6554" w:rsidRPr="00FD60D4" w:rsidRDefault="007D6554" w:rsidP="009B0A08">
            <w:pPr>
              <w:rPr>
                <w:rFonts w:asciiTheme="minorHAnsi" w:hAnsiTheme="minorHAnsi" w:cs="Arial"/>
                <w:b/>
                <w:i/>
                <w:sz w:val="22"/>
                <w:szCs w:val="22"/>
              </w:rPr>
            </w:pPr>
            <w:r w:rsidRPr="00FD60D4">
              <w:rPr>
                <w:rFonts w:asciiTheme="minorHAnsi" w:hAnsiTheme="minorHAnsi" w:cs="Arial"/>
                <w:b/>
                <w:i/>
                <w:sz w:val="22"/>
                <w:szCs w:val="22"/>
              </w:rPr>
              <w:t>The purpose of this document is to provide information for anyone who is involved in the operation and management of the swimming pool. It has been written using the guidance in the Health &amp; Safety Executive document HSG179 “Managing Health &amp; Safety in Swimming Pools”.</w:t>
            </w:r>
          </w:p>
          <w:p w:rsidR="007D6554" w:rsidRPr="00FD60D4" w:rsidRDefault="007D6554" w:rsidP="009B0A08">
            <w:pPr>
              <w:rPr>
                <w:rFonts w:asciiTheme="minorHAnsi" w:hAnsiTheme="minorHAnsi" w:cs="Arial"/>
                <w:b/>
                <w:i/>
                <w:sz w:val="22"/>
                <w:szCs w:val="22"/>
              </w:rPr>
            </w:pPr>
          </w:p>
          <w:p w:rsidR="007D6554" w:rsidRPr="00FD60D4" w:rsidRDefault="007D6554" w:rsidP="009B0A08">
            <w:pPr>
              <w:rPr>
                <w:rFonts w:asciiTheme="minorHAnsi" w:hAnsiTheme="minorHAnsi" w:cs="Arial"/>
                <w:b/>
                <w:i/>
                <w:sz w:val="22"/>
                <w:szCs w:val="22"/>
              </w:rPr>
            </w:pPr>
            <w:r w:rsidRPr="00FD60D4">
              <w:rPr>
                <w:rFonts w:asciiTheme="minorHAnsi" w:hAnsiTheme="minorHAnsi" w:cs="Arial"/>
                <w:b/>
                <w:i/>
                <w:sz w:val="22"/>
                <w:szCs w:val="22"/>
              </w:rPr>
              <w:t>It is a requirement of all users of the pool (including hirers) that they are familiar with this document and adhere to the guidance it provides at all times.</w:t>
            </w:r>
          </w:p>
          <w:p w:rsidR="007D6554" w:rsidRPr="00FD60D4" w:rsidRDefault="007D6554" w:rsidP="009B0A08">
            <w:pPr>
              <w:rPr>
                <w:rFonts w:asciiTheme="minorHAnsi" w:hAnsiTheme="minorHAnsi" w:cs="Arial"/>
                <w:sz w:val="22"/>
                <w:szCs w:val="22"/>
              </w:rPr>
            </w:pPr>
          </w:p>
          <w:p w:rsidR="007D6554" w:rsidRPr="00FD60D4" w:rsidRDefault="007D6554" w:rsidP="009B0A08">
            <w:pPr>
              <w:rPr>
                <w:rFonts w:asciiTheme="minorHAnsi" w:hAnsiTheme="minorHAnsi" w:cs="Arial"/>
                <w:i/>
                <w:color w:val="FF0000"/>
                <w:sz w:val="18"/>
                <w:szCs w:val="18"/>
              </w:rPr>
            </w:pPr>
            <w:r w:rsidRPr="00FD60D4">
              <w:rPr>
                <w:rFonts w:asciiTheme="minorHAnsi" w:hAnsiTheme="minorHAnsi" w:cs="Arial"/>
                <w:i/>
                <w:color w:val="FF0000"/>
                <w:sz w:val="18"/>
                <w:szCs w:val="18"/>
              </w:rPr>
              <w:t>Please attach a plan of the pool to this PSOP detailing any alarms, fire alarms, fire extinguishers, emergency exit routes and any other relevant information.</w:t>
            </w:r>
          </w:p>
        </w:tc>
      </w:tr>
      <w:tr w:rsidR="007D6554" w:rsidRPr="00FD60D4" w:rsidTr="00E111AA">
        <w:tc>
          <w:tcPr>
            <w:tcW w:w="3839" w:type="dxa"/>
            <w:gridSpan w:val="4"/>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Swimming Pool Name  &amp; Address:</w:t>
            </w:r>
          </w:p>
          <w:p w:rsidR="007D6554" w:rsidRPr="00FD60D4" w:rsidRDefault="007D6554" w:rsidP="009B0A08">
            <w:pPr>
              <w:rPr>
                <w:rFonts w:asciiTheme="minorHAnsi" w:hAnsiTheme="minorHAnsi" w:cs="Arial"/>
                <w:b/>
                <w:sz w:val="22"/>
                <w:szCs w:val="22"/>
              </w:rPr>
            </w:pPr>
          </w:p>
        </w:tc>
        <w:tc>
          <w:tcPr>
            <w:tcW w:w="6646" w:type="dxa"/>
            <w:gridSpan w:val="8"/>
            <w:shd w:val="clear" w:color="auto" w:fill="auto"/>
          </w:tcPr>
          <w:p w:rsidR="007D6554" w:rsidRPr="00FD60D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 xml:space="preserve">Ursula Taylor Church of England </w:t>
            </w:r>
            <w:r w:rsidR="00AA1934">
              <w:rPr>
                <w:rFonts w:asciiTheme="minorHAnsi" w:hAnsiTheme="minorHAnsi" w:cs="Arial"/>
                <w:b/>
                <w:color w:val="0000FF"/>
                <w:sz w:val="22"/>
                <w:szCs w:val="22"/>
              </w:rPr>
              <w:t xml:space="preserve">Primary </w:t>
            </w:r>
            <w:r w:rsidRPr="00FD60D4">
              <w:rPr>
                <w:rFonts w:asciiTheme="minorHAnsi" w:hAnsiTheme="minorHAnsi" w:cs="Arial"/>
                <w:b/>
                <w:color w:val="0000FF"/>
                <w:sz w:val="22"/>
                <w:szCs w:val="22"/>
              </w:rPr>
              <w:t>School</w:t>
            </w:r>
          </w:p>
        </w:tc>
      </w:tr>
      <w:tr w:rsidR="007D6554" w:rsidRPr="00FD60D4" w:rsidTr="00E111AA">
        <w:tc>
          <w:tcPr>
            <w:tcW w:w="3839" w:type="dxa"/>
            <w:gridSpan w:val="4"/>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Name/ job title/ contact details of Pool Operator (responsible person on site):                                </w:t>
            </w:r>
          </w:p>
        </w:tc>
        <w:tc>
          <w:tcPr>
            <w:tcW w:w="6646" w:type="dxa"/>
            <w:gridSpan w:val="8"/>
            <w:shd w:val="clear" w:color="auto" w:fill="auto"/>
          </w:tcPr>
          <w:p w:rsidR="007D6554" w:rsidRPr="00FD60D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Victoria Morrall – Headteacher</w:t>
            </w:r>
          </w:p>
          <w:p w:rsidR="007D6554" w:rsidRPr="00FD60D4" w:rsidRDefault="00AA1934" w:rsidP="009B0A08">
            <w:pPr>
              <w:rPr>
                <w:rFonts w:asciiTheme="minorHAnsi" w:hAnsiTheme="minorHAnsi" w:cs="Arial"/>
                <w:b/>
                <w:color w:val="0000FF"/>
                <w:sz w:val="22"/>
                <w:szCs w:val="22"/>
              </w:rPr>
            </w:pPr>
            <w:r>
              <w:rPr>
                <w:rFonts w:asciiTheme="minorHAnsi" w:hAnsiTheme="minorHAnsi" w:cs="Arial"/>
                <w:b/>
                <w:color w:val="0000FF"/>
                <w:sz w:val="22"/>
                <w:szCs w:val="22"/>
              </w:rPr>
              <w:t>Nick Ruff – Site Manager</w:t>
            </w:r>
          </w:p>
          <w:p w:rsidR="007D6554" w:rsidRPr="00FD60D4" w:rsidRDefault="007D6554" w:rsidP="009B0A08">
            <w:pPr>
              <w:rPr>
                <w:rFonts w:asciiTheme="minorHAnsi" w:hAnsiTheme="minorHAnsi" w:cs="Arial"/>
                <w:b/>
                <w:sz w:val="22"/>
                <w:szCs w:val="22"/>
              </w:rPr>
            </w:pPr>
          </w:p>
          <w:p w:rsidR="007D6554" w:rsidRPr="00FD60D4" w:rsidRDefault="007D6554" w:rsidP="009B0A08">
            <w:pPr>
              <w:rPr>
                <w:rFonts w:asciiTheme="minorHAnsi" w:hAnsiTheme="minorHAnsi" w:cs="Arial"/>
                <w:b/>
                <w:sz w:val="22"/>
                <w:szCs w:val="22"/>
              </w:rPr>
            </w:pPr>
          </w:p>
        </w:tc>
      </w:tr>
      <w:tr w:rsidR="007D6554" w:rsidRPr="00FD60D4" w:rsidTr="00E111AA">
        <w:tc>
          <w:tcPr>
            <w:tcW w:w="3839" w:type="dxa"/>
            <w:gridSpan w:val="4"/>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Name/ contact details of Maintenance Contractor:</w:t>
            </w:r>
          </w:p>
        </w:tc>
        <w:tc>
          <w:tcPr>
            <w:tcW w:w="6646" w:type="dxa"/>
            <w:gridSpan w:val="8"/>
            <w:shd w:val="clear" w:color="auto" w:fill="auto"/>
          </w:tcPr>
          <w:p w:rsidR="007D655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 xml:space="preserve">Crystal Leisure Pools, </w:t>
            </w:r>
            <w:proofErr w:type="spellStart"/>
            <w:r w:rsidRPr="00FD60D4">
              <w:rPr>
                <w:rFonts w:asciiTheme="minorHAnsi" w:hAnsiTheme="minorHAnsi" w:cs="Arial"/>
                <w:b/>
                <w:color w:val="0000FF"/>
                <w:sz w:val="22"/>
                <w:szCs w:val="22"/>
              </w:rPr>
              <w:t>Shefford</w:t>
            </w:r>
            <w:proofErr w:type="spellEnd"/>
            <w:r w:rsidRPr="00FD60D4">
              <w:rPr>
                <w:rFonts w:asciiTheme="minorHAnsi" w:hAnsiTheme="minorHAnsi" w:cs="Arial"/>
                <w:b/>
                <w:color w:val="0000FF"/>
                <w:sz w:val="22"/>
                <w:szCs w:val="22"/>
              </w:rPr>
              <w:t>. 01462 819003</w:t>
            </w:r>
          </w:p>
          <w:p w:rsidR="00AA1934" w:rsidRPr="00FD60D4" w:rsidRDefault="00AA1934" w:rsidP="009B0A08">
            <w:pPr>
              <w:rPr>
                <w:rFonts w:asciiTheme="minorHAnsi" w:hAnsiTheme="minorHAnsi" w:cs="Arial"/>
                <w:b/>
                <w:sz w:val="22"/>
                <w:szCs w:val="22"/>
              </w:rPr>
            </w:pPr>
            <w:proofErr w:type="spellStart"/>
            <w:r>
              <w:rPr>
                <w:rFonts w:asciiTheme="minorHAnsi" w:hAnsiTheme="minorHAnsi" w:cs="Arial"/>
                <w:b/>
                <w:color w:val="0000FF"/>
                <w:sz w:val="22"/>
                <w:szCs w:val="22"/>
              </w:rPr>
              <w:t>Aquatech</w:t>
            </w:r>
            <w:proofErr w:type="spellEnd"/>
            <w:r>
              <w:rPr>
                <w:rFonts w:asciiTheme="minorHAnsi" w:hAnsiTheme="minorHAnsi" w:cs="Arial"/>
                <w:b/>
                <w:color w:val="0000FF"/>
                <w:sz w:val="22"/>
                <w:szCs w:val="22"/>
              </w:rPr>
              <w:t xml:space="preserve">, </w:t>
            </w:r>
            <w:proofErr w:type="spellStart"/>
            <w:r>
              <w:rPr>
                <w:rFonts w:asciiTheme="minorHAnsi" w:hAnsiTheme="minorHAnsi" w:cs="Arial"/>
                <w:b/>
                <w:color w:val="0000FF"/>
                <w:sz w:val="22"/>
                <w:szCs w:val="22"/>
              </w:rPr>
              <w:t>Sharnbrook</w:t>
            </w:r>
            <w:proofErr w:type="spellEnd"/>
            <w:r>
              <w:rPr>
                <w:rFonts w:asciiTheme="minorHAnsi" w:hAnsiTheme="minorHAnsi" w:cs="Arial"/>
                <w:b/>
                <w:color w:val="0000FF"/>
                <w:sz w:val="22"/>
                <w:szCs w:val="22"/>
              </w:rPr>
              <w:t xml:space="preserve"> 01234 783569</w:t>
            </w:r>
          </w:p>
        </w:tc>
      </w:tr>
      <w:tr w:rsidR="007D6554" w:rsidRPr="00FD60D4" w:rsidTr="00E111AA">
        <w:tc>
          <w:tcPr>
            <w:tcW w:w="3839" w:type="dxa"/>
            <w:gridSpan w:val="4"/>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Associated Documentation:</w:t>
            </w:r>
          </w:p>
        </w:tc>
        <w:tc>
          <w:tcPr>
            <w:tcW w:w="6646" w:type="dxa"/>
            <w:gridSpan w:val="8"/>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e.g. Swimming Pool Risk Assessments, Pre-Open Checklist, Emergency Action Plan, H and S for Pools review / Action Plan documents.</w:t>
            </w:r>
          </w:p>
        </w:tc>
      </w:tr>
      <w:tr w:rsidR="007D6554" w:rsidRPr="00FD60D4" w:rsidTr="007D6554">
        <w:tc>
          <w:tcPr>
            <w:tcW w:w="10485" w:type="dxa"/>
            <w:gridSpan w:val="12"/>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NOP 1 – Pool Details</w:t>
            </w:r>
          </w:p>
        </w:tc>
      </w:tr>
      <w:tr w:rsidR="007D6554" w:rsidRPr="00FD60D4" w:rsidTr="007D6554">
        <w:tc>
          <w:tcPr>
            <w:tcW w:w="10485" w:type="dxa"/>
            <w:gridSpan w:val="12"/>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Type of Pool:</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Outdoor Above Ground</w:t>
            </w:r>
          </w:p>
        </w:tc>
      </w:tr>
      <w:tr w:rsidR="007D6554" w:rsidRPr="00FD60D4" w:rsidTr="00E111AA">
        <w:tc>
          <w:tcPr>
            <w:tcW w:w="1838" w:type="dxa"/>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Width: </w:t>
            </w:r>
            <w:r w:rsidRPr="00FD60D4">
              <w:rPr>
                <w:rFonts w:asciiTheme="minorHAnsi" w:hAnsiTheme="minorHAnsi" w:cs="Arial"/>
                <w:b/>
                <w:color w:val="0000FF"/>
                <w:sz w:val="22"/>
                <w:szCs w:val="22"/>
              </w:rPr>
              <w:t>25ft</w:t>
            </w:r>
          </w:p>
        </w:tc>
        <w:tc>
          <w:tcPr>
            <w:tcW w:w="2734" w:type="dxa"/>
            <w:gridSpan w:val="5"/>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Length: </w:t>
            </w:r>
            <w:r w:rsidRPr="00FD60D4">
              <w:rPr>
                <w:rFonts w:asciiTheme="minorHAnsi" w:hAnsiTheme="minorHAnsi" w:cs="Arial"/>
                <w:b/>
                <w:color w:val="0000FF"/>
                <w:sz w:val="22"/>
                <w:szCs w:val="22"/>
              </w:rPr>
              <w:t>50ft</w:t>
            </w:r>
          </w:p>
        </w:tc>
        <w:tc>
          <w:tcPr>
            <w:tcW w:w="2359" w:type="dxa"/>
            <w:gridSpan w:val="4"/>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Depth: </w:t>
            </w:r>
            <w:proofErr w:type="spellStart"/>
            <w:r w:rsidRPr="00FD60D4">
              <w:rPr>
                <w:rFonts w:asciiTheme="minorHAnsi" w:hAnsiTheme="minorHAnsi" w:cs="Arial"/>
                <w:b/>
                <w:color w:val="0000FF"/>
                <w:sz w:val="22"/>
                <w:szCs w:val="22"/>
              </w:rPr>
              <w:t>Approx</w:t>
            </w:r>
            <w:proofErr w:type="spellEnd"/>
            <w:r w:rsidRPr="00FD60D4">
              <w:rPr>
                <w:rFonts w:asciiTheme="minorHAnsi" w:hAnsiTheme="minorHAnsi" w:cs="Arial"/>
                <w:b/>
                <w:color w:val="0000FF"/>
                <w:sz w:val="22"/>
                <w:szCs w:val="22"/>
              </w:rPr>
              <w:t xml:space="preserve"> 1m</w:t>
            </w:r>
          </w:p>
        </w:tc>
        <w:tc>
          <w:tcPr>
            <w:tcW w:w="3554" w:type="dxa"/>
            <w:gridSpan w:val="2"/>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Volume of Water</w:t>
            </w:r>
            <w:r w:rsidRPr="00FD60D4">
              <w:rPr>
                <w:rFonts w:asciiTheme="minorHAnsi" w:hAnsiTheme="minorHAnsi" w:cs="Arial"/>
                <w:b/>
                <w:color w:val="0000FF"/>
                <w:sz w:val="22"/>
                <w:szCs w:val="22"/>
              </w:rPr>
              <w:t>: 20.000 cu litres</w:t>
            </w:r>
          </w:p>
        </w:tc>
      </w:tr>
      <w:tr w:rsidR="007D6554" w:rsidRPr="00FD60D4" w:rsidTr="007D6554">
        <w:tc>
          <w:tcPr>
            <w:tcW w:w="4572" w:type="dxa"/>
            <w:gridSpan w:val="6"/>
            <w:shd w:val="clear" w:color="auto" w:fill="auto"/>
          </w:tcPr>
          <w:p w:rsidR="007D6554" w:rsidRPr="00FD60D4" w:rsidRDefault="007D6554" w:rsidP="009B0A08">
            <w:pPr>
              <w:rPr>
                <w:rFonts w:asciiTheme="minorHAnsi" w:hAnsiTheme="minorHAnsi" w:cs="Arial"/>
                <w:i/>
                <w:color w:val="FF0000"/>
                <w:sz w:val="22"/>
                <w:szCs w:val="22"/>
              </w:rPr>
            </w:pPr>
            <w:r w:rsidRPr="00FD60D4">
              <w:rPr>
                <w:rFonts w:asciiTheme="minorHAnsi" w:hAnsiTheme="minorHAnsi" w:cs="Arial"/>
                <w:b/>
                <w:sz w:val="22"/>
                <w:szCs w:val="22"/>
              </w:rPr>
              <w:t xml:space="preserve">Water Operating Temperatures: </w:t>
            </w:r>
            <w:r w:rsidRPr="00FD60D4">
              <w:rPr>
                <w:rFonts w:asciiTheme="minorHAnsi" w:hAnsiTheme="minorHAnsi" w:cs="Arial"/>
                <w:b/>
                <w:color w:val="0000FF"/>
                <w:sz w:val="22"/>
                <w:szCs w:val="22"/>
              </w:rPr>
              <w:t>81° F</w:t>
            </w:r>
          </w:p>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Heated:</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Yes</w:t>
            </w:r>
          </w:p>
        </w:tc>
        <w:tc>
          <w:tcPr>
            <w:tcW w:w="5913" w:type="dxa"/>
            <w:gridSpan w:val="6"/>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Ladders:</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Fixed x 2</w:t>
            </w:r>
          </w:p>
        </w:tc>
      </w:tr>
      <w:tr w:rsidR="007D6554" w:rsidRPr="00FD60D4" w:rsidTr="007D6554">
        <w:trPr>
          <w:trHeight w:val="252"/>
        </w:trPr>
        <w:tc>
          <w:tcPr>
            <w:tcW w:w="4572" w:type="dxa"/>
            <w:gridSpan w:val="6"/>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 xml:space="preserve">Ramps: </w:t>
            </w:r>
            <w:r w:rsidRPr="00FD60D4">
              <w:rPr>
                <w:rFonts w:asciiTheme="minorHAnsi" w:hAnsiTheme="minorHAnsi" w:cs="Arial"/>
                <w:b/>
                <w:color w:val="0000FF"/>
                <w:sz w:val="22"/>
                <w:szCs w:val="22"/>
              </w:rPr>
              <w:t>No</w:t>
            </w:r>
          </w:p>
        </w:tc>
        <w:tc>
          <w:tcPr>
            <w:tcW w:w="5913" w:type="dxa"/>
            <w:gridSpan w:val="6"/>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Changing Rooms:</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Yes</w:t>
            </w:r>
          </w:p>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Showers:</w:t>
            </w:r>
            <w:r w:rsidRPr="00FD60D4">
              <w:rPr>
                <w:rFonts w:asciiTheme="minorHAnsi" w:hAnsiTheme="minorHAnsi" w:cs="Arial"/>
                <w:sz w:val="22"/>
                <w:szCs w:val="22"/>
              </w:rPr>
              <w:t xml:space="preserve"> </w:t>
            </w:r>
            <w:r w:rsidRPr="00FD60D4">
              <w:rPr>
                <w:rFonts w:asciiTheme="minorHAnsi" w:hAnsiTheme="minorHAnsi" w:cs="Arial"/>
                <w:b/>
                <w:color w:val="0000FF"/>
                <w:sz w:val="22"/>
                <w:szCs w:val="22"/>
              </w:rPr>
              <w:t>Yes (x 1 if required)</w:t>
            </w:r>
          </w:p>
        </w:tc>
      </w:tr>
      <w:tr w:rsidR="007D6554" w:rsidRPr="00FD60D4" w:rsidTr="007D6554">
        <w:trPr>
          <w:trHeight w:val="252"/>
        </w:trPr>
        <w:tc>
          <w:tcPr>
            <w:tcW w:w="2808" w:type="dxa"/>
            <w:gridSpan w:val="3"/>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 xml:space="preserve">Specialist Equipment or specific hazards: </w:t>
            </w:r>
          </w:p>
        </w:tc>
        <w:tc>
          <w:tcPr>
            <w:tcW w:w="7677" w:type="dxa"/>
            <w:gridSpan w:val="9"/>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N/A</w:t>
            </w:r>
          </w:p>
        </w:tc>
      </w:tr>
      <w:tr w:rsidR="007D6554" w:rsidRPr="00FD60D4" w:rsidTr="007D6554">
        <w:trPr>
          <w:trHeight w:val="252"/>
        </w:trPr>
        <w:tc>
          <w:tcPr>
            <w:tcW w:w="4801" w:type="dxa"/>
            <w:gridSpan w:val="7"/>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b/>
                <w:sz w:val="22"/>
                <w:szCs w:val="22"/>
              </w:rPr>
              <w:t xml:space="preserve">Water Filtration System Turnover Time: </w:t>
            </w:r>
          </w:p>
        </w:tc>
        <w:tc>
          <w:tcPr>
            <w:tcW w:w="5684" w:type="dxa"/>
            <w:gridSpan w:val="5"/>
            <w:shd w:val="clear" w:color="auto" w:fill="auto"/>
          </w:tcPr>
          <w:p w:rsidR="007D6554" w:rsidRPr="00FD60D4" w:rsidRDefault="007D6554" w:rsidP="009B0A08">
            <w:pPr>
              <w:rPr>
                <w:rFonts w:asciiTheme="minorHAnsi" w:hAnsiTheme="minorHAnsi" w:cs="Arial"/>
                <w:b/>
                <w:color w:val="000000" w:themeColor="text1"/>
                <w:sz w:val="22"/>
                <w:szCs w:val="22"/>
              </w:rPr>
            </w:pPr>
            <w:r w:rsidRPr="00FD60D4">
              <w:rPr>
                <w:rFonts w:asciiTheme="minorHAnsi" w:hAnsiTheme="minorHAnsi" w:cs="Arial"/>
                <w:color w:val="FF0000"/>
                <w:sz w:val="22"/>
                <w:szCs w:val="22"/>
              </w:rPr>
              <w:t xml:space="preserve"> </w:t>
            </w:r>
            <w:r w:rsidRPr="00FD60D4">
              <w:rPr>
                <w:rFonts w:asciiTheme="minorHAnsi" w:hAnsiTheme="minorHAnsi" w:cs="Arial"/>
                <w:b/>
                <w:color w:val="0000FF"/>
                <w:sz w:val="22"/>
                <w:szCs w:val="22"/>
              </w:rPr>
              <w:t xml:space="preserve">4 </w:t>
            </w:r>
            <w:proofErr w:type="spellStart"/>
            <w:r w:rsidRPr="00FD60D4">
              <w:rPr>
                <w:rFonts w:asciiTheme="minorHAnsi" w:hAnsiTheme="minorHAnsi" w:cs="Arial"/>
                <w:b/>
                <w:color w:val="0000FF"/>
                <w:sz w:val="22"/>
                <w:szCs w:val="22"/>
              </w:rPr>
              <w:t>hrs</w:t>
            </w:r>
            <w:proofErr w:type="spellEnd"/>
          </w:p>
        </w:tc>
      </w:tr>
      <w:tr w:rsidR="007D6554" w:rsidRPr="00FD60D4" w:rsidTr="00E111AA">
        <w:trPr>
          <w:trHeight w:val="252"/>
        </w:trPr>
        <w:tc>
          <w:tcPr>
            <w:tcW w:w="1838" w:type="dxa"/>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Type of Disinfectant used:</w:t>
            </w:r>
          </w:p>
        </w:tc>
        <w:tc>
          <w:tcPr>
            <w:tcW w:w="2098" w:type="dxa"/>
            <w:gridSpan w:val="4"/>
            <w:shd w:val="clear" w:color="auto" w:fill="auto"/>
          </w:tcPr>
          <w:p w:rsidR="007D6554" w:rsidRPr="00FD60D4" w:rsidRDefault="007D6554" w:rsidP="009B0A08">
            <w:pPr>
              <w:rPr>
                <w:rFonts w:asciiTheme="minorHAnsi" w:hAnsiTheme="minorHAnsi" w:cs="Arial"/>
                <w:b/>
                <w:color w:val="000000" w:themeColor="text1"/>
                <w:sz w:val="22"/>
                <w:szCs w:val="22"/>
              </w:rPr>
            </w:pPr>
            <w:proofErr w:type="spellStart"/>
            <w:r w:rsidRPr="00612629">
              <w:rPr>
                <w:rFonts w:asciiTheme="minorHAnsi" w:hAnsiTheme="minorHAnsi" w:cs="Arial"/>
                <w:b/>
                <w:color w:val="0000FF"/>
                <w:sz w:val="22"/>
                <w:szCs w:val="22"/>
              </w:rPr>
              <w:t>Trichlor</w:t>
            </w:r>
            <w:proofErr w:type="spellEnd"/>
            <w:r w:rsidRPr="00612629">
              <w:rPr>
                <w:rFonts w:asciiTheme="minorHAnsi" w:hAnsiTheme="minorHAnsi" w:cs="Arial"/>
                <w:b/>
                <w:color w:val="0000FF"/>
                <w:sz w:val="22"/>
                <w:szCs w:val="22"/>
              </w:rPr>
              <w:t xml:space="preserve"> tablets for automatic </w:t>
            </w:r>
            <w:proofErr w:type="spellStart"/>
            <w:r w:rsidRPr="00612629">
              <w:rPr>
                <w:rFonts w:asciiTheme="minorHAnsi" w:hAnsiTheme="minorHAnsi" w:cs="Arial"/>
                <w:b/>
                <w:color w:val="0000FF"/>
                <w:sz w:val="22"/>
                <w:szCs w:val="22"/>
              </w:rPr>
              <w:t>doser</w:t>
            </w:r>
            <w:proofErr w:type="spellEnd"/>
            <w:r w:rsidRPr="00612629">
              <w:rPr>
                <w:rFonts w:asciiTheme="minorHAnsi" w:hAnsiTheme="minorHAnsi" w:cs="Arial"/>
                <w:b/>
                <w:color w:val="0000FF"/>
                <w:sz w:val="22"/>
                <w:szCs w:val="22"/>
              </w:rPr>
              <w:t xml:space="preserve">. </w:t>
            </w:r>
            <w:proofErr w:type="spellStart"/>
            <w:r w:rsidRPr="00612629">
              <w:rPr>
                <w:rFonts w:asciiTheme="minorHAnsi" w:hAnsiTheme="minorHAnsi" w:cs="Arial"/>
                <w:b/>
                <w:color w:val="0000FF"/>
                <w:sz w:val="22"/>
                <w:szCs w:val="22"/>
              </w:rPr>
              <w:t>Ficlor</w:t>
            </w:r>
            <w:proofErr w:type="spellEnd"/>
            <w:r w:rsidRPr="00612629">
              <w:rPr>
                <w:rFonts w:asciiTheme="minorHAnsi" w:hAnsiTheme="minorHAnsi" w:cs="Arial"/>
                <w:b/>
                <w:color w:val="0000FF"/>
                <w:sz w:val="22"/>
                <w:szCs w:val="22"/>
              </w:rPr>
              <w:t xml:space="preserve"> granules for hand dosing / super chlorination</w:t>
            </w:r>
          </w:p>
        </w:tc>
        <w:tc>
          <w:tcPr>
            <w:tcW w:w="1842" w:type="dxa"/>
            <w:gridSpan w:val="4"/>
            <w:shd w:val="clear" w:color="auto" w:fill="auto"/>
          </w:tcPr>
          <w:p w:rsidR="007D6554" w:rsidRPr="00FD60D4" w:rsidRDefault="007D6554" w:rsidP="009B0A08">
            <w:pPr>
              <w:rPr>
                <w:rFonts w:asciiTheme="minorHAnsi" w:hAnsiTheme="minorHAnsi" w:cs="Arial"/>
                <w:b/>
                <w:color w:val="000000"/>
                <w:sz w:val="22"/>
                <w:szCs w:val="22"/>
              </w:rPr>
            </w:pPr>
            <w:r w:rsidRPr="00FD60D4">
              <w:rPr>
                <w:rFonts w:asciiTheme="minorHAnsi" w:hAnsiTheme="minorHAnsi" w:cs="Arial"/>
                <w:b/>
                <w:color w:val="000000"/>
                <w:sz w:val="22"/>
                <w:szCs w:val="22"/>
              </w:rPr>
              <w:t>Free Chlorine/ Operating Parameters:</w:t>
            </w:r>
          </w:p>
        </w:tc>
        <w:tc>
          <w:tcPr>
            <w:tcW w:w="4707" w:type="dxa"/>
            <w:gridSpan w:val="3"/>
            <w:shd w:val="clear" w:color="auto" w:fill="auto"/>
          </w:tcPr>
          <w:p w:rsidR="007D6554" w:rsidRPr="00612629" w:rsidRDefault="00612629" w:rsidP="009B0A08">
            <w:pPr>
              <w:rPr>
                <w:rFonts w:asciiTheme="minorHAnsi" w:hAnsiTheme="minorHAnsi" w:cs="Arial"/>
                <w:b/>
                <w:color w:val="0000FF"/>
                <w:sz w:val="22"/>
                <w:szCs w:val="22"/>
              </w:rPr>
            </w:pPr>
            <w:r w:rsidRPr="00612629">
              <w:rPr>
                <w:rFonts w:asciiTheme="minorHAnsi" w:hAnsiTheme="minorHAnsi" w:cs="Arial"/>
                <w:b/>
                <w:color w:val="0000FF"/>
                <w:sz w:val="22"/>
                <w:szCs w:val="22"/>
              </w:rPr>
              <w:t>Ideal 1 – 3.5 / Acceptable 1 - 5</w:t>
            </w:r>
          </w:p>
          <w:p w:rsidR="007D6554" w:rsidRPr="00612629" w:rsidRDefault="007D6554" w:rsidP="009B0A08">
            <w:pPr>
              <w:rPr>
                <w:rFonts w:asciiTheme="minorHAnsi" w:hAnsiTheme="minorHAnsi" w:cs="Arial"/>
                <w:b/>
                <w:color w:val="0000FF"/>
                <w:sz w:val="22"/>
                <w:szCs w:val="22"/>
              </w:rPr>
            </w:pPr>
          </w:p>
          <w:p w:rsidR="00612629" w:rsidRPr="00FD60D4" w:rsidRDefault="00612629" w:rsidP="009B0A08">
            <w:pPr>
              <w:rPr>
                <w:rFonts w:asciiTheme="minorHAnsi" w:hAnsiTheme="minorHAnsi" w:cs="Arial"/>
                <w:i/>
                <w:color w:val="FF0000"/>
                <w:sz w:val="22"/>
                <w:szCs w:val="22"/>
              </w:rPr>
            </w:pPr>
            <w:r w:rsidRPr="00612629">
              <w:rPr>
                <w:rFonts w:asciiTheme="minorHAnsi" w:hAnsiTheme="minorHAnsi" w:cs="Arial"/>
                <w:b/>
                <w:color w:val="0000FF"/>
                <w:sz w:val="22"/>
                <w:szCs w:val="22"/>
              </w:rPr>
              <w:t>If above 5 cease swimming immediately and Site Agent informed</w:t>
            </w:r>
          </w:p>
        </w:tc>
      </w:tr>
      <w:tr w:rsidR="007D6554" w:rsidRPr="00FD60D4" w:rsidTr="00E111AA">
        <w:trPr>
          <w:trHeight w:val="252"/>
        </w:trPr>
        <w:tc>
          <w:tcPr>
            <w:tcW w:w="1838" w:type="dxa"/>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Type of pH Balancer used:</w:t>
            </w:r>
          </w:p>
        </w:tc>
        <w:tc>
          <w:tcPr>
            <w:tcW w:w="2098" w:type="dxa"/>
            <w:gridSpan w:val="4"/>
            <w:shd w:val="clear" w:color="auto" w:fill="auto"/>
          </w:tcPr>
          <w:p w:rsidR="007D6554" w:rsidRPr="00612629" w:rsidRDefault="007D6554" w:rsidP="009B0A08">
            <w:pPr>
              <w:rPr>
                <w:rFonts w:asciiTheme="minorHAnsi" w:hAnsiTheme="minorHAnsi" w:cs="Arial"/>
                <w:b/>
                <w:color w:val="0000FF"/>
                <w:sz w:val="22"/>
                <w:szCs w:val="22"/>
              </w:rPr>
            </w:pPr>
            <w:r w:rsidRPr="00612629">
              <w:rPr>
                <w:rFonts w:asciiTheme="minorHAnsi" w:hAnsiTheme="minorHAnsi" w:cs="Arial"/>
                <w:b/>
                <w:color w:val="0000FF"/>
                <w:sz w:val="22"/>
                <w:szCs w:val="22"/>
              </w:rPr>
              <w:t>Sodium Bisulphate (</w:t>
            </w:r>
            <w:proofErr w:type="spellStart"/>
            <w:r w:rsidRPr="00612629">
              <w:rPr>
                <w:rFonts w:asciiTheme="minorHAnsi" w:hAnsiTheme="minorHAnsi" w:cs="Arial"/>
                <w:b/>
                <w:color w:val="0000FF"/>
                <w:sz w:val="22"/>
                <w:szCs w:val="22"/>
              </w:rPr>
              <w:t>ph</w:t>
            </w:r>
            <w:proofErr w:type="spellEnd"/>
            <w:r w:rsidRPr="00612629">
              <w:rPr>
                <w:rFonts w:asciiTheme="minorHAnsi" w:hAnsiTheme="minorHAnsi" w:cs="Arial"/>
                <w:b/>
                <w:color w:val="0000FF"/>
                <w:sz w:val="22"/>
                <w:szCs w:val="22"/>
              </w:rPr>
              <w:t>-)</w:t>
            </w:r>
          </w:p>
          <w:p w:rsidR="007D6554" w:rsidRPr="00FD60D4" w:rsidRDefault="007D6554" w:rsidP="009B0A08">
            <w:pPr>
              <w:rPr>
                <w:rFonts w:asciiTheme="minorHAnsi" w:hAnsiTheme="minorHAnsi" w:cs="Arial"/>
                <w:b/>
                <w:sz w:val="22"/>
                <w:szCs w:val="22"/>
              </w:rPr>
            </w:pPr>
            <w:r w:rsidRPr="00612629">
              <w:rPr>
                <w:rFonts w:asciiTheme="minorHAnsi" w:hAnsiTheme="minorHAnsi" w:cs="Arial"/>
                <w:b/>
                <w:color w:val="0000FF"/>
                <w:sz w:val="22"/>
                <w:szCs w:val="22"/>
              </w:rPr>
              <w:t>Sodium Carbonate (</w:t>
            </w:r>
            <w:proofErr w:type="spellStart"/>
            <w:r w:rsidRPr="00612629">
              <w:rPr>
                <w:rFonts w:asciiTheme="minorHAnsi" w:hAnsiTheme="minorHAnsi" w:cs="Arial"/>
                <w:b/>
                <w:color w:val="0000FF"/>
                <w:sz w:val="22"/>
                <w:szCs w:val="22"/>
              </w:rPr>
              <w:t>ph</w:t>
            </w:r>
            <w:proofErr w:type="spellEnd"/>
            <w:r w:rsidRPr="00612629">
              <w:rPr>
                <w:rFonts w:asciiTheme="minorHAnsi" w:hAnsiTheme="minorHAnsi" w:cs="Arial"/>
                <w:b/>
                <w:color w:val="0000FF"/>
                <w:sz w:val="22"/>
                <w:szCs w:val="22"/>
              </w:rPr>
              <w:t>+)</w:t>
            </w:r>
          </w:p>
        </w:tc>
        <w:tc>
          <w:tcPr>
            <w:tcW w:w="1842" w:type="dxa"/>
            <w:gridSpan w:val="4"/>
            <w:shd w:val="clear" w:color="auto" w:fill="auto"/>
          </w:tcPr>
          <w:p w:rsidR="007D6554" w:rsidRPr="00FD60D4" w:rsidRDefault="007D6554" w:rsidP="009B0A08">
            <w:pPr>
              <w:rPr>
                <w:rFonts w:asciiTheme="minorHAnsi" w:hAnsiTheme="minorHAnsi" w:cs="Arial"/>
                <w:b/>
                <w:color w:val="000000"/>
                <w:sz w:val="22"/>
                <w:szCs w:val="22"/>
              </w:rPr>
            </w:pPr>
            <w:r w:rsidRPr="00FD60D4">
              <w:rPr>
                <w:rFonts w:asciiTheme="minorHAnsi" w:hAnsiTheme="minorHAnsi" w:cs="Arial"/>
                <w:b/>
                <w:color w:val="000000"/>
                <w:sz w:val="22"/>
                <w:szCs w:val="22"/>
              </w:rPr>
              <w:t>pH Operating Parameters:</w:t>
            </w:r>
          </w:p>
        </w:tc>
        <w:tc>
          <w:tcPr>
            <w:tcW w:w="4707" w:type="dxa"/>
            <w:gridSpan w:val="3"/>
            <w:shd w:val="clear" w:color="auto" w:fill="auto"/>
          </w:tcPr>
          <w:p w:rsidR="007D6554" w:rsidRPr="00612629" w:rsidRDefault="00612629" w:rsidP="009B0A08">
            <w:pPr>
              <w:rPr>
                <w:rFonts w:asciiTheme="minorHAnsi" w:hAnsiTheme="minorHAnsi" w:cs="Arial"/>
                <w:b/>
                <w:color w:val="0000FF"/>
                <w:sz w:val="22"/>
                <w:szCs w:val="22"/>
              </w:rPr>
            </w:pPr>
            <w:r w:rsidRPr="00612629">
              <w:rPr>
                <w:rFonts w:asciiTheme="minorHAnsi" w:hAnsiTheme="minorHAnsi" w:cs="Arial"/>
                <w:b/>
                <w:color w:val="0000FF"/>
                <w:sz w:val="22"/>
                <w:szCs w:val="22"/>
              </w:rPr>
              <w:t xml:space="preserve">Ideal 7.2 – 7.6 </w:t>
            </w:r>
          </w:p>
          <w:p w:rsidR="007D6554" w:rsidRPr="00612629" w:rsidRDefault="00612629" w:rsidP="009B0A08">
            <w:pPr>
              <w:rPr>
                <w:rFonts w:asciiTheme="minorHAnsi" w:hAnsiTheme="minorHAnsi" w:cs="Arial"/>
                <w:b/>
                <w:color w:val="0000FF"/>
                <w:sz w:val="22"/>
                <w:szCs w:val="22"/>
              </w:rPr>
            </w:pPr>
            <w:r w:rsidRPr="00612629">
              <w:rPr>
                <w:rFonts w:asciiTheme="minorHAnsi" w:hAnsiTheme="minorHAnsi" w:cs="Arial"/>
                <w:b/>
                <w:color w:val="0000FF"/>
                <w:sz w:val="22"/>
                <w:szCs w:val="22"/>
              </w:rPr>
              <w:t xml:space="preserve">Acceptable 7.0 – 8.0 </w:t>
            </w:r>
          </w:p>
          <w:p w:rsidR="00612629" w:rsidRPr="00FD60D4" w:rsidRDefault="00612629" w:rsidP="009B0A08">
            <w:pPr>
              <w:rPr>
                <w:rFonts w:asciiTheme="minorHAnsi" w:hAnsiTheme="minorHAnsi" w:cs="Arial"/>
                <w:b/>
                <w:i/>
                <w:color w:val="FF0000"/>
                <w:sz w:val="22"/>
                <w:szCs w:val="22"/>
              </w:rPr>
            </w:pPr>
            <w:r w:rsidRPr="00612629">
              <w:rPr>
                <w:rFonts w:asciiTheme="minorHAnsi" w:hAnsiTheme="minorHAnsi" w:cs="Arial"/>
                <w:b/>
                <w:color w:val="0000FF"/>
                <w:sz w:val="22"/>
                <w:szCs w:val="22"/>
              </w:rPr>
              <w:t>Any higher/lower swimming must cease and Site Agent informed</w:t>
            </w:r>
          </w:p>
        </w:tc>
      </w:tr>
      <w:tr w:rsidR="007D6554" w:rsidRPr="00FD60D4" w:rsidTr="007D6554">
        <w:trPr>
          <w:trHeight w:val="252"/>
        </w:trPr>
        <w:tc>
          <w:tcPr>
            <w:tcW w:w="3936" w:type="dxa"/>
            <w:gridSpan w:val="5"/>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Type of coagulant used:</w:t>
            </w:r>
          </w:p>
        </w:tc>
        <w:tc>
          <w:tcPr>
            <w:tcW w:w="6549" w:type="dxa"/>
            <w:gridSpan w:val="7"/>
            <w:shd w:val="clear" w:color="auto" w:fill="auto"/>
          </w:tcPr>
          <w:p w:rsidR="007D6554" w:rsidRPr="00FD60D4" w:rsidRDefault="007D6554" w:rsidP="009B0A08">
            <w:pPr>
              <w:rPr>
                <w:rFonts w:asciiTheme="minorHAnsi" w:hAnsiTheme="minorHAnsi" w:cs="Arial"/>
                <w:b/>
                <w:color w:val="000000" w:themeColor="text1"/>
                <w:sz w:val="22"/>
                <w:szCs w:val="22"/>
              </w:rPr>
            </w:pPr>
            <w:r w:rsidRPr="00FD60D4">
              <w:rPr>
                <w:rFonts w:asciiTheme="minorHAnsi" w:hAnsiTheme="minorHAnsi" w:cs="Arial"/>
                <w:b/>
                <w:color w:val="0000FF"/>
                <w:sz w:val="22"/>
                <w:szCs w:val="22"/>
              </w:rPr>
              <w:t>Aluminium Sulphate</w:t>
            </w:r>
          </w:p>
        </w:tc>
      </w:tr>
      <w:tr w:rsidR="007D6554" w:rsidRPr="00FD60D4" w:rsidTr="007D6554">
        <w:trPr>
          <w:trHeight w:val="252"/>
        </w:trPr>
        <w:tc>
          <w:tcPr>
            <w:tcW w:w="3936" w:type="dxa"/>
            <w:gridSpan w:val="5"/>
            <w:tcBorders>
              <w:bottom w:val="single" w:sz="4" w:space="0" w:color="auto"/>
            </w:tcBorders>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Frequency of Microbiological testing (min. monthly):</w:t>
            </w:r>
          </w:p>
        </w:tc>
        <w:tc>
          <w:tcPr>
            <w:tcW w:w="6549" w:type="dxa"/>
            <w:gridSpan w:val="7"/>
            <w:tcBorders>
              <w:bottom w:val="single" w:sz="4" w:space="0" w:color="auto"/>
            </w:tcBorders>
            <w:shd w:val="clear" w:color="auto" w:fill="auto"/>
          </w:tcPr>
          <w:p w:rsidR="007D6554" w:rsidRPr="00FD60D4" w:rsidRDefault="007D6554" w:rsidP="009B0A08">
            <w:pPr>
              <w:rPr>
                <w:rFonts w:asciiTheme="minorHAnsi" w:hAnsiTheme="minorHAnsi" w:cs="Arial"/>
                <w:b/>
                <w:color w:val="000000" w:themeColor="text1"/>
                <w:sz w:val="22"/>
                <w:szCs w:val="22"/>
              </w:rPr>
            </w:pPr>
            <w:r w:rsidRPr="00FD60D4">
              <w:rPr>
                <w:rFonts w:asciiTheme="minorHAnsi" w:hAnsiTheme="minorHAnsi" w:cs="Arial"/>
                <w:b/>
                <w:color w:val="0000FF"/>
                <w:sz w:val="22"/>
                <w:szCs w:val="22"/>
              </w:rPr>
              <w:t>Prior to Pool Opening and Monthly thereafter</w:t>
            </w:r>
          </w:p>
        </w:tc>
      </w:tr>
      <w:tr w:rsidR="007D6554" w:rsidRPr="00FD60D4" w:rsidTr="007D6554">
        <w:trPr>
          <w:trHeight w:val="252"/>
        </w:trPr>
        <w:tc>
          <w:tcPr>
            <w:tcW w:w="10485" w:type="dxa"/>
            <w:gridSpan w:val="12"/>
            <w:shd w:val="clear" w:color="auto" w:fill="C0C0C0"/>
          </w:tcPr>
          <w:p w:rsidR="007D6554" w:rsidRPr="00FD60D4" w:rsidRDefault="007D6554" w:rsidP="009B0A08">
            <w:pPr>
              <w:rPr>
                <w:rFonts w:asciiTheme="minorHAnsi" w:hAnsiTheme="minorHAnsi" w:cs="Arial"/>
                <w:sz w:val="22"/>
                <w:szCs w:val="22"/>
              </w:rPr>
            </w:pPr>
          </w:p>
        </w:tc>
      </w:tr>
      <w:tr w:rsidR="007D6554" w:rsidRPr="00FD60D4" w:rsidTr="007D6554">
        <w:trPr>
          <w:trHeight w:val="252"/>
        </w:trPr>
        <w:tc>
          <w:tcPr>
            <w:tcW w:w="2808" w:type="dxa"/>
            <w:gridSpan w:val="3"/>
            <w:vMerge w:val="restart"/>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Maximum Bathing Load:</w:t>
            </w:r>
          </w:p>
        </w:tc>
        <w:tc>
          <w:tcPr>
            <w:tcW w:w="2744" w:type="dxa"/>
            <w:gridSpan w:val="5"/>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z w:val="22"/>
                <w:szCs w:val="22"/>
              </w:rPr>
              <w:t>Children Programmed Swimming Lessons:</w:t>
            </w:r>
          </w:p>
        </w:tc>
        <w:tc>
          <w:tcPr>
            <w:tcW w:w="4933" w:type="dxa"/>
            <w:gridSpan w:val="4"/>
            <w:shd w:val="clear" w:color="auto" w:fill="auto"/>
          </w:tcPr>
          <w:p w:rsidR="007D6554" w:rsidRPr="00FD60D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Max children per class 30</w:t>
            </w:r>
          </w:p>
          <w:p w:rsidR="007D6554" w:rsidRPr="00FD60D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(20 in water at any one time)</w:t>
            </w:r>
            <w:r w:rsidR="00612629">
              <w:rPr>
                <w:rFonts w:asciiTheme="minorHAnsi" w:hAnsiTheme="minorHAnsi" w:cs="Arial"/>
                <w:b/>
                <w:color w:val="0000FF"/>
                <w:sz w:val="22"/>
                <w:szCs w:val="22"/>
              </w:rPr>
              <w:t xml:space="preserve"> Foundation Stage children all able to swim at the same time due to </w:t>
            </w:r>
            <w:r w:rsidR="00612629">
              <w:rPr>
                <w:rFonts w:asciiTheme="minorHAnsi" w:hAnsiTheme="minorHAnsi" w:cs="Arial"/>
                <w:b/>
                <w:color w:val="0000FF"/>
                <w:sz w:val="22"/>
                <w:szCs w:val="22"/>
              </w:rPr>
              <w:lastRenderedPageBreak/>
              <w:t>significantly higher numbers of adults and staff in the water.</w:t>
            </w:r>
          </w:p>
          <w:p w:rsidR="007D6554" w:rsidRPr="00FD60D4" w:rsidRDefault="007D6554" w:rsidP="009B0A08">
            <w:pPr>
              <w:rPr>
                <w:rFonts w:asciiTheme="minorHAnsi" w:hAnsiTheme="minorHAnsi" w:cs="Arial"/>
                <w:sz w:val="22"/>
                <w:szCs w:val="22"/>
              </w:rPr>
            </w:pPr>
            <w:r w:rsidRPr="00FD60D4">
              <w:rPr>
                <w:rFonts w:asciiTheme="minorHAnsi" w:hAnsiTheme="minorHAnsi" w:cs="Arial"/>
                <w:b/>
                <w:color w:val="0000FF"/>
                <w:sz w:val="22"/>
                <w:szCs w:val="22"/>
              </w:rPr>
              <w:t>Max of 5 classes a day swimming. (Total number of children 150)</w:t>
            </w:r>
          </w:p>
        </w:tc>
      </w:tr>
      <w:tr w:rsidR="007D6554" w:rsidRPr="00FD60D4" w:rsidTr="007D6554">
        <w:trPr>
          <w:trHeight w:val="251"/>
        </w:trPr>
        <w:tc>
          <w:tcPr>
            <w:tcW w:w="2808" w:type="dxa"/>
            <w:gridSpan w:val="3"/>
            <w:vMerge/>
            <w:shd w:val="clear" w:color="auto" w:fill="auto"/>
          </w:tcPr>
          <w:p w:rsidR="007D6554" w:rsidRPr="00FD60D4" w:rsidRDefault="007D6554" w:rsidP="009B0A08">
            <w:pPr>
              <w:rPr>
                <w:rFonts w:asciiTheme="minorHAnsi" w:hAnsiTheme="minorHAnsi" w:cs="Arial"/>
                <w:b/>
                <w:sz w:val="22"/>
                <w:szCs w:val="22"/>
              </w:rPr>
            </w:pPr>
          </w:p>
        </w:tc>
        <w:tc>
          <w:tcPr>
            <w:tcW w:w="2744" w:type="dxa"/>
            <w:gridSpan w:val="5"/>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z w:val="22"/>
                <w:szCs w:val="22"/>
              </w:rPr>
              <w:t>Public Swimming:</w:t>
            </w:r>
          </w:p>
        </w:tc>
        <w:tc>
          <w:tcPr>
            <w:tcW w:w="4933" w:type="dxa"/>
            <w:gridSpan w:val="4"/>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N/A</w:t>
            </w:r>
          </w:p>
        </w:tc>
      </w:tr>
      <w:tr w:rsidR="007D6554" w:rsidRPr="00FD60D4" w:rsidTr="007D6554">
        <w:trPr>
          <w:trHeight w:val="251"/>
        </w:trPr>
        <w:tc>
          <w:tcPr>
            <w:tcW w:w="2808" w:type="dxa"/>
            <w:gridSpan w:val="3"/>
            <w:vMerge/>
            <w:shd w:val="clear" w:color="auto" w:fill="auto"/>
          </w:tcPr>
          <w:p w:rsidR="007D6554" w:rsidRPr="00FD60D4" w:rsidRDefault="007D6554" w:rsidP="009B0A08">
            <w:pPr>
              <w:rPr>
                <w:rFonts w:asciiTheme="minorHAnsi" w:hAnsiTheme="minorHAnsi" w:cs="Arial"/>
                <w:b/>
                <w:sz w:val="22"/>
                <w:szCs w:val="22"/>
              </w:rPr>
            </w:pPr>
          </w:p>
        </w:tc>
        <w:tc>
          <w:tcPr>
            <w:tcW w:w="2744" w:type="dxa"/>
            <w:gridSpan w:val="5"/>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z w:val="22"/>
                <w:szCs w:val="22"/>
              </w:rPr>
              <w:t xml:space="preserve">Children </w:t>
            </w:r>
            <w:r w:rsidR="00612629">
              <w:rPr>
                <w:rFonts w:asciiTheme="minorHAnsi" w:hAnsiTheme="minorHAnsi" w:cs="Arial"/>
                <w:sz w:val="22"/>
                <w:szCs w:val="22"/>
              </w:rPr>
              <w:t>Un-</w:t>
            </w:r>
            <w:r w:rsidR="00612629" w:rsidRPr="00FD60D4">
              <w:rPr>
                <w:rFonts w:asciiTheme="minorHAnsi" w:hAnsiTheme="minorHAnsi" w:cs="Arial"/>
                <w:sz w:val="22"/>
                <w:szCs w:val="22"/>
              </w:rPr>
              <w:t>Programmed</w:t>
            </w:r>
            <w:r w:rsidRPr="00FD60D4">
              <w:rPr>
                <w:rFonts w:asciiTheme="minorHAnsi" w:hAnsiTheme="minorHAnsi" w:cs="Arial"/>
                <w:sz w:val="22"/>
                <w:szCs w:val="22"/>
              </w:rPr>
              <w:t xml:space="preserve"> swimming:</w:t>
            </w:r>
          </w:p>
        </w:tc>
        <w:tc>
          <w:tcPr>
            <w:tcW w:w="4933" w:type="dxa"/>
            <w:gridSpan w:val="4"/>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N/A</w:t>
            </w:r>
          </w:p>
        </w:tc>
      </w:tr>
      <w:tr w:rsidR="007D6554" w:rsidRPr="00FD60D4" w:rsidTr="007D6554">
        <w:trPr>
          <w:trHeight w:val="251"/>
        </w:trPr>
        <w:tc>
          <w:tcPr>
            <w:tcW w:w="2808" w:type="dxa"/>
            <w:gridSpan w:val="3"/>
            <w:vMerge/>
            <w:shd w:val="clear" w:color="auto" w:fill="auto"/>
          </w:tcPr>
          <w:p w:rsidR="007D6554" w:rsidRPr="00FD60D4" w:rsidRDefault="007D6554" w:rsidP="009B0A08">
            <w:pPr>
              <w:rPr>
                <w:rFonts w:asciiTheme="minorHAnsi" w:hAnsiTheme="minorHAnsi" w:cs="Arial"/>
                <w:b/>
                <w:sz w:val="22"/>
                <w:szCs w:val="22"/>
              </w:rPr>
            </w:pPr>
          </w:p>
        </w:tc>
        <w:tc>
          <w:tcPr>
            <w:tcW w:w="2744" w:type="dxa"/>
            <w:gridSpan w:val="5"/>
            <w:shd w:val="clear" w:color="auto" w:fill="auto"/>
          </w:tcPr>
          <w:p w:rsidR="007D6554" w:rsidRPr="00FD60D4" w:rsidRDefault="007D6554" w:rsidP="009B0A08">
            <w:pPr>
              <w:rPr>
                <w:rFonts w:asciiTheme="minorHAnsi" w:hAnsiTheme="minorHAnsi" w:cs="Arial"/>
                <w:sz w:val="22"/>
                <w:szCs w:val="22"/>
              </w:rPr>
            </w:pPr>
            <w:r w:rsidRPr="00FD60D4">
              <w:rPr>
                <w:rFonts w:asciiTheme="minorHAnsi" w:hAnsiTheme="minorHAnsi" w:cs="Arial"/>
                <w:sz w:val="22"/>
                <w:szCs w:val="22"/>
              </w:rPr>
              <w:t>Disabled Persons:</w:t>
            </w:r>
          </w:p>
        </w:tc>
        <w:tc>
          <w:tcPr>
            <w:tcW w:w="4933" w:type="dxa"/>
            <w:gridSpan w:val="4"/>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N/A</w:t>
            </w:r>
          </w:p>
        </w:tc>
      </w:tr>
      <w:tr w:rsidR="007D6554" w:rsidRPr="00FD60D4" w:rsidTr="007D6554">
        <w:trPr>
          <w:trHeight w:val="251"/>
        </w:trPr>
        <w:tc>
          <w:tcPr>
            <w:tcW w:w="2808" w:type="dxa"/>
            <w:gridSpan w:val="3"/>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Maximum Bathing Load per day:</w:t>
            </w:r>
          </w:p>
        </w:tc>
        <w:tc>
          <w:tcPr>
            <w:tcW w:w="7677" w:type="dxa"/>
            <w:gridSpan w:val="9"/>
            <w:shd w:val="clear" w:color="auto" w:fill="auto"/>
          </w:tcPr>
          <w:p w:rsidR="007D6554" w:rsidRDefault="007D6554" w:rsidP="009B0A08">
            <w:pPr>
              <w:rPr>
                <w:rFonts w:asciiTheme="minorHAnsi" w:hAnsiTheme="minorHAnsi" w:cs="Arial"/>
                <w:b/>
                <w:color w:val="0000FF"/>
                <w:sz w:val="22"/>
                <w:szCs w:val="22"/>
              </w:rPr>
            </w:pPr>
            <w:r w:rsidRPr="00FD60D4">
              <w:rPr>
                <w:rFonts w:asciiTheme="minorHAnsi" w:hAnsiTheme="minorHAnsi" w:cs="Arial"/>
                <w:b/>
                <w:color w:val="0000FF"/>
                <w:sz w:val="22"/>
                <w:szCs w:val="22"/>
              </w:rPr>
              <w:t xml:space="preserve">20 children in water at a time. (Classes split to ensure no more than 20 at once) </w:t>
            </w:r>
          </w:p>
          <w:p w:rsidR="00612629" w:rsidRDefault="00612629" w:rsidP="009B0A08">
            <w:pPr>
              <w:rPr>
                <w:rFonts w:asciiTheme="minorHAnsi" w:hAnsiTheme="minorHAnsi" w:cs="Arial"/>
                <w:b/>
                <w:color w:val="0000FF"/>
                <w:sz w:val="22"/>
                <w:szCs w:val="22"/>
              </w:rPr>
            </w:pPr>
          </w:p>
          <w:p w:rsidR="00612629" w:rsidRDefault="00612629" w:rsidP="009B0A08">
            <w:pPr>
              <w:rPr>
                <w:rFonts w:asciiTheme="minorHAnsi" w:hAnsiTheme="minorHAnsi" w:cs="Arial"/>
                <w:b/>
                <w:color w:val="0000FF"/>
                <w:sz w:val="22"/>
                <w:szCs w:val="22"/>
              </w:rPr>
            </w:pPr>
            <w:r>
              <w:rPr>
                <w:rFonts w:asciiTheme="minorHAnsi" w:hAnsiTheme="minorHAnsi" w:cs="Arial"/>
                <w:b/>
                <w:color w:val="0000FF"/>
                <w:sz w:val="22"/>
                <w:szCs w:val="22"/>
              </w:rPr>
              <w:t>Foundation Stage Max 30 children at any one time – adult: child ratios much higher. At least 4 adults around the pool, and additional adults in the water.</w:t>
            </w:r>
          </w:p>
          <w:p w:rsidR="00612629" w:rsidRPr="00FD60D4" w:rsidRDefault="00612629" w:rsidP="009B0A08">
            <w:pPr>
              <w:rPr>
                <w:rFonts w:asciiTheme="minorHAnsi" w:hAnsiTheme="minorHAnsi" w:cs="Arial"/>
                <w:b/>
                <w:color w:val="0000FF"/>
                <w:sz w:val="22"/>
                <w:szCs w:val="22"/>
              </w:rPr>
            </w:pPr>
          </w:p>
          <w:p w:rsidR="007D6554" w:rsidRPr="00FD60D4" w:rsidRDefault="007D6554" w:rsidP="009B0A08">
            <w:pPr>
              <w:rPr>
                <w:rFonts w:asciiTheme="minorHAnsi" w:hAnsiTheme="minorHAnsi" w:cs="Arial"/>
                <w:sz w:val="22"/>
                <w:szCs w:val="22"/>
              </w:rPr>
            </w:pPr>
            <w:r w:rsidRPr="00FD60D4">
              <w:rPr>
                <w:rFonts w:asciiTheme="minorHAnsi" w:hAnsiTheme="minorHAnsi" w:cs="Arial"/>
                <w:b/>
                <w:color w:val="0000FF"/>
                <w:sz w:val="22"/>
                <w:szCs w:val="22"/>
              </w:rPr>
              <w:t>Maximum of 5 classes swimming during a school day. (Total of 150 children)</w:t>
            </w:r>
          </w:p>
        </w:tc>
      </w:tr>
      <w:tr w:rsidR="007D6554" w:rsidRPr="00FD60D4" w:rsidTr="007D6554">
        <w:tc>
          <w:tcPr>
            <w:tcW w:w="10485" w:type="dxa"/>
            <w:gridSpan w:val="12"/>
            <w:shd w:val="clear" w:color="auto" w:fill="C0C0C0"/>
          </w:tcPr>
          <w:p w:rsidR="007D6554" w:rsidRPr="00FD60D4" w:rsidRDefault="007D6554" w:rsidP="009B0A08">
            <w:pPr>
              <w:rPr>
                <w:rFonts w:asciiTheme="minorHAnsi" w:hAnsiTheme="minorHAnsi" w:cs="Arial"/>
                <w:b/>
                <w:sz w:val="22"/>
                <w:szCs w:val="22"/>
              </w:rPr>
            </w:pPr>
            <w:r w:rsidRPr="00FD60D4">
              <w:rPr>
                <w:rFonts w:asciiTheme="minorHAnsi" w:hAnsiTheme="minorHAnsi" w:cs="Arial"/>
                <w:b/>
                <w:sz w:val="22"/>
                <w:szCs w:val="22"/>
              </w:rPr>
              <w:t>Detail how the pool is used e.g. programmed swimming lessons, un- programmed sessions, hire, competitions, diving etc.</w:t>
            </w:r>
          </w:p>
        </w:tc>
      </w:tr>
      <w:tr w:rsidR="007D6554" w:rsidRPr="00FD60D4" w:rsidTr="007D6554">
        <w:tc>
          <w:tcPr>
            <w:tcW w:w="10485" w:type="dxa"/>
            <w:gridSpan w:val="12"/>
            <w:shd w:val="clear" w:color="auto" w:fill="auto"/>
          </w:tcPr>
          <w:p w:rsidR="007D6554" w:rsidRPr="00FD60D4" w:rsidRDefault="007D6554" w:rsidP="009B0A08">
            <w:pPr>
              <w:rPr>
                <w:rFonts w:asciiTheme="minorHAnsi" w:hAnsiTheme="minorHAnsi" w:cs="Arial"/>
                <w:b/>
                <w:sz w:val="22"/>
                <w:szCs w:val="22"/>
              </w:rPr>
            </w:pPr>
            <w:r w:rsidRPr="00FD60D4">
              <w:rPr>
                <w:rFonts w:asciiTheme="minorHAnsi" w:hAnsiTheme="minorHAnsi" w:cs="Arial"/>
                <w:b/>
                <w:color w:val="0000FF"/>
                <w:sz w:val="22"/>
                <w:szCs w:val="22"/>
              </w:rPr>
              <w:t>All swimming are pre-planned lessons which are timetabled throughout the school day. There is NO afte</w:t>
            </w:r>
            <w:r w:rsidR="00E111AA" w:rsidRPr="00FD60D4">
              <w:rPr>
                <w:rFonts w:asciiTheme="minorHAnsi" w:hAnsiTheme="minorHAnsi" w:cs="Arial"/>
                <w:b/>
                <w:color w:val="0000FF"/>
                <w:sz w:val="22"/>
                <w:szCs w:val="22"/>
              </w:rPr>
              <w:t>r school swimming, or</w:t>
            </w:r>
            <w:r w:rsidRPr="00FD60D4">
              <w:rPr>
                <w:rFonts w:asciiTheme="minorHAnsi" w:hAnsiTheme="minorHAnsi" w:cs="Arial"/>
                <w:b/>
                <w:color w:val="0000FF"/>
                <w:sz w:val="22"/>
                <w:szCs w:val="22"/>
              </w:rPr>
              <w:t xml:space="preserve"> hiring of the school pool. </w:t>
            </w:r>
          </w:p>
        </w:tc>
      </w:tr>
    </w:tbl>
    <w:p w:rsidR="007D6554" w:rsidRPr="00FD60D4" w:rsidRDefault="007D6554" w:rsidP="007D6554">
      <w:pPr>
        <w:rPr>
          <w:rFonts w:asciiTheme="minorHAnsi" w:hAnsiTheme="minorHAnsi" w:cs="Arial"/>
        </w:rPr>
      </w:pPr>
    </w:p>
    <w:p w:rsidR="007D6554" w:rsidRPr="00FD60D4" w:rsidRDefault="007D6554" w:rsidP="007D6554">
      <w:pPr>
        <w:spacing w:after="16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2</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POTENTIAL RISK FACTORS</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This document should be read in conjunction with the following risk assessments ‘</w:t>
      </w:r>
      <w:r w:rsidRPr="00FD60D4">
        <w:rPr>
          <w:rFonts w:asciiTheme="minorHAnsi" w:hAnsiTheme="minorHAnsi" w:cs="Arial"/>
          <w:snapToGrid w:val="0"/>
          <w:color w:val="000000" w:themeColor="text1"/>
          <w:sz w:val="22"/>
          <w:szCs w:val="22"/>
        </w:rPr>
        <w:t xml:space="preserve">Swimming Pool Risk Assessments’ </w:t>
      </w:r>
      <w:r w:rsidRPr="00FD60D4">
        <w:rPr>
          <w:rFonts w:asciiTheme="minorHAnsi" w:hAnsiTheme="minorHAnsi" w:cs="Arial"/>
          <w:snapToGrid w:val="0"/>
          <w:sz w:val="22"/>
          <w:szCs w:val="22"/>
        </w:rPr>
        <w:t>which take account of:</w:t>
      </w:r>
    </w:p>
    <w:p w:rsidR="007D6554" w:rsidRPr="00FD60D4" w:rsidRDefault="007D6554" w:rsidP="007D6554">
      <w:pPr>
        <w:spacing w:after="80"/>
        <w:rPr>
          <w:rFonts w:asciiTheme="minorHAnsi" w:hAnsiTheme="minorHAnsi" w:cs="Arial"/>
          <w:b/>
          <w:snapToGrid w:val="0"/>
          <w:sz w:val="22"/>
          <w:szCs w:val="22"/>
          <w:u w:val="single"/>
        </w:rPr>
      </w:pPr>
    </w:p>
    <w:p w:rsidR="007D6554" w:rsidRPr="00FD60D4" w:rsidRDefault="007D6554" w:rsidP="007D6554">
      <w:pPr>
        <w:spacing w:after="8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PEOPLE</w:t>
      </w:r>
      <w:r w:rsidRPr="00FD60D4">
        <w:rPr>
          <w:rFonts w:asciiTheme="minorHAnsi" w:hAnsiTheme="minorHAnsi" w:cs="Arial"/>
          <w:b/>
          <w:snapToGrid w:val="0"/>
          <w:sz w:val="22"/>
          <w:szCs w:val="22"/>
        </w:rPr>
        <w:tab/>
      </w:r>
      <w:r w:rsidRPr="00FD60D4">
        <w:rPr>
          <w:rFonts w:asciiTheme="minorHAnsi" w:hAnsiTheme="minorHAnsi" w:cs="Arial"/>
          <w:b/>
          <w:snapToGrid w:val="0"/>
          <w:sz w:val="22"/>
          <w:szCs w:val="22"/>
        </w:rPr>
        <w:tab/>
      </w:r>
      <w:r w:rsidRPr="00FD60D4">
        <w:rPr>
          <w:rFonts w:asciiTheme="minorHAnsi" w:hAnsiTheme="minorHAnsi" w:cs="Arial"/>
          <w:b/>
          <w:snapToGrid w:val="0"/>
          <w:sz w:val="22"/>
          <w:szCs w:val="22"/>
        </w:rPr>
        <w:tab/>
      </w:r>
      <w:r w:rsidRPr="00FD60D4">
        <w:rPr>
          <w:rFonts w:asciiTheme="minorHAnsi" w:hAnsiTheme="minorHAnsi" w:cs="Arial"/>
          <w:b/>
          <w:snapToGrid w:val="0"/>
          <w:sz w:val="22"/>
          <w:szCs w:val="22"/>
        </w:rPr>
        <w:tab/>
      </w:r>
      <w:r w:rsidR="00FD60D4">
        <w:rPr>
          <w:rFonts w:asciiTheme="minorHAnsi" w:hAnsiTheme="minorHAnsi" w:cs="Arial"/>
          <w:b/>
          <w:snapToGrid w:val="0"/>
          <w:sz w:val="22"/>
          <w:szCs w:val="22"/>
        </w:rPr>
        <w:tab/>
      </w:r>
      <w:r w:rsidRPr="00FD60D4">
        <w:rPr>
          <w:rFonts w:asciiTheme="minorHAnsi" w:hAnsiTheme="minorHAnsi" w:cs="Arial"/>
          <w:b/>
          <w:snapToGrid w:val="0"/>
          <w:sz w:val="22"/>
          <w:szCs w:val="22"/>
          <w:u w:val="single"/>
        </w:rPr>
        <w:t>TASK/ACTIVITY</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00FD60D4">
        <w:rPr>
          <w:rFonts w:asciiTheme="minorHAnsi" w:hAnsiTheme="minorHAnsi" w:cs="Arial"/>
          <w:snapToGrid w:val="0"/>
          <w:sz w:val="22"/>
          <w:szCs w:val="22"/>
        </w:rPr>
        <w:tab/>
      </w:r>
      <w:r w:rsidRPr="00FD60D4">
        <w:rPr>
          <w:rFonts w:asciiTheme="minorHAnsi" w:hAnsiTheme="minorHAnsi" w:cs="Arial"/>
          <w:b/>
          <w:snapToGrid w:val="0"/>
          <w:sz w:val="22"/>
          <w:szCs w:val="22"/>
          <w:u w:val="single"/>
        </w:rPr>
        <w:t>STRUCTURE</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Disabled and special needs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Swimming</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Fire</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Large groups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Security procedures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Gas</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Contractors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Maintenance work</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Power failure</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Very young or 50 +</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Life guarding</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Heights/roofs</w:t>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Hirers/special events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Administering 1st Aid/ Medicines</w:t>
      </w:r>
      <w:r w:rsidRPr="00FD60D4">
        <w:rPr>
          <w:rFonts w:asciiTheme="minorHAnsi" w:hAnsiTheme="minorHAnsi" w:cs="Arial"/>
          <w:snapToGrid w:val="0"/>
          <w:sz w:val="22"/>
          <w:szCs w:val="22"/>
        </w:rPr>
        <w:tab/>
        <w:t>Water</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Employee stress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 xml:space="preserve">Handling chemicals </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Noise</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Disorderly persons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Electrical work</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Electricity</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Pupils</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t>Housekeeping</w:t>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b/>
          <w:snapToGrid w:val="0"/>
          <w:sz w:val="22"/>
          <w:szCs w:val="22"/>
        </w:rPr>
        <w:t>Hazards Identified</w:t>
      </w:r>
      <w:r w:rsidRPr="00FD60D4">
        <w:rPr>
          <w:rFonts w:asciiTheme="minorHAnsi" w:hAnsiTheme="minorHAnsi" w:cs="Arial"/>
          <w:snapToGrid w:val="0"/>
          <w:sz w:val="22"/>
          <w:szCs w:val="22"/>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20"/>
        <w:gridCol w:w="3650"/>
      </w:tblGrid>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Slips, trips, falls</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Misuse of equipment</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Fire/ Emergency</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Lack on information on pool operation</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Inadequate supervision, instruction and training</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Inadequate signage/poor/ Lack of understanding – language barriers</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Hirers</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Unsafe behaviour</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Drowning/difficulties in the water/ injury</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Ill health of pool users/staff</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Bodily fluids</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Overcrowding</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Manual Handling</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Electricity</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Maintenance Activities</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Cleanliness</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Hazardous substances</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Water clarity</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Glare/ Lighting</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Heat/ Ventilation/ Water Temp.</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Noise</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Use of buoyancy aids/ inflatables</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Physical characteristics of pool tank</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Condition of pool tank</w:t>
            </w:r>
          </w:p>
        </w:tc>
      </w:tr>
      <w:tr w:rsidR="007D6554" w:rsidRPr="00FD60D4" w:rsidTr="009B0A08">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Commissioning/ Decommissioning Pool</w:t>
            </w:r>
          </w:p>
        </w:tc>
        <w:tc>
          <w:tcPr>
            <w:tcW w:w="342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Contractors</w:t>
            </w:r>
          </w:p>
        </w:tc>
        <w:tc>
          <w:tcPr>
            <w:tcW w:w="3650" w:type="dxa"/>
          </w:tcPr>
          <w:p w:rsidR="007D6554" w:rsidRPr="00FD60D4" w:rsidRDefault="007D6554" w:rsidP="009B0A08">
            <w:pPr>
              <w:spacing w:after="80"/>
              <w:rPr>
                <w:rFonts w:asciiTheme="minorHAnsi" w:hAnsiTheme="minorHAnsi" w:cs="Arial"/>
                <w:snapToGrid w:val="0"/>
                <w:sz w:val="22"/>
                <w:szCs w:val="22"/>
              </w:rPr>
            </w:pPr>
            <w:r w:rsidRPr="00FD60D4">
              <w:rPr>
                <w:rFonts w:asciiTheme="minorHAnsi" w:hAnsiTheme="minorHAnsi" w:cs="Arial"/>
                <w:snapToGrid w:val="0"/>
                <w:sz w:val="22"/>
                <w:szCs w:val="22"/>
              </w:rPr>
              <w:t>Access/security</w:t>
            </w:r>
          </w:p>
        </w:tc>
      </w:tr>
    </w:tbl>
    <w:p w:rsidR="007D6554" w:rsidRPr="00FD60D4" w:rsidRDefault="007D6554" w:rsidP="007D6554">
      <w:pPr>
        <w:rPr>
          <w:rFonts w:asciiTheme="minorHAnsi" w:hAnsiTheme="minorHAnsi" w:cs="Arial"/>
          <w:snapToGrid w:val="0"/>
          <w:sz w:val="22"/>
          <w:szCs w:val="22"/>
          <w:u w:val="single"/>
        </w:rPr>
      </w:pPr>
    </w:p>
    <w:p w:rsidR="007D6554" w:rsidRPr="00FD60D4" w:rsidRDefault="007D6554" w:rsidP="007D6554">
      <w:pPr>
        <w:spacing w:after="16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 xml:space="preserve">NOP 3 </w:t>
      </w:r>
      <w:r w:rsidRPr="00FD60D4">
        <w:rPr>
          <w:rFonts w:asciiTheme="minorHAnsi" w:hAnsiTheme="minorHAnsi" w:cs="Arial"/>
          <w:b/>
          <w:snapToGrid w:val="0"/>
          <w:sz w:val="22"/>
          <w:szCs w:val="22"/>
          <w:u w:val="single"/>
        </w:rPr>
        <w:tab/>
        <w:t>MAXIMUM BATHER LOADS</w:t>
      </w:r>
    </w:p>
    <w:p w:rsidR="007D6554" w:rsidRPr="00FD60D4" w:rsidRDefault="007D6554" w:rsidP="007D6554">
      <w:pPr>
        <w:rPr>
          <w:rFonts w:asciiTheme="minorHAnsi" w:hAnsiTheme="minorHAnsi" w:cs="Arial"/>
          <w:i/>
          <w:snapToGrid w:val="0"/>
          <w:sz w:val="22"/>
          <w:szCs w:val="22"/>
        </w:rPr>
      </w:pPr>
      <w:r w:rsidRPr="00FD60D4">
        <w:rPr>
          <w:rFonts w:asciiTheme="minorHAnsi" w:hAnsiTheme="minorHAnsi" w:cs="Arial"/>
          <w:b/>
          <w:snapToGrid w:val="0"/>
          <w:sz w:val="22"/>
          <w:szCs w:val="22"/>
        </w:rPr>
        <w:t>MAXIMUM BATHER LOADS (include curriculum, public and hire sessions</w:t>
      </w:r>
      <w:r w:rsidRPr="00FD60D4">
        <w:rPr>
          <w:rFonts w:asciiTheme="minorHAnsi" w:hAnsiTheme="minorHAnsi" w:cs="Arial"/>
          <w:snapToGrid w:val="0"/>
          <w:sz w:val="22"/>
          <w:szCs w:val="22"/>
        </w:rPr>
        <w:t>)</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sz w:val="22"/>
          <w:szCs w:val="22"/>
        </w:rPr>
        <w:lastRenderedPageBreak/>
        <w:tab/>
      </w:r>
      <w:r w:rsidRPr="00FD60D4">
        <w:rPr>
          <w:rFonts w:asciiTheme="minorHAnsi" w:hAnsiTheme="minorHAnsi" w:cs="Arial"/>
          <w:b/>
          <w:snapToGrid w:val="0"/>
          <w:sz w:val="22"/>
          <w:szCs w:val="22"/>
        </w:rPr>
        <w:tab/>
      </w:r>
      <w:r w:rsidRPr="00FD60D4">
        <w:rPr>
          <w:rFonts w:asciiTheme="minorHAnsi" w:hAnsiTheme="minorHAnsi" w:cs="Arial"/>
          <w:b/>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r w:rsidRPr="00FD60D4">
        <w:rPr>
          <w:rFonts w:asciiTheme="minorHAnsi" w:hAnsiTheme="minorHAnsi" w:cs="Arial"/>
          <w:snapToGrid w:val="0"/>
          <w:sz w:val="22"/>
          <w:szCs w:val="22"/>
        </w:rPr>
        <w:tab/>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color w:val="0000FF"/>
          <w:sz w:val="22"/>
          <w:szCs w:val="22"/>
        </w:rPr>
        <w:t>20</w:t>
      </w:r>
      <w:r w:rsidRPr="00FD60D4">
        <w:rPr>
          <w:rFonts w:asciiTheme="minorHAnsi" w:hAnsiTheme="minorHAnsi" w:cs="Arial"/>
          <w:snapToGrid w:val="0"/>
          <w:color w:val="FF0000"/>
          <w:sz w:val="22"/>
          <w:szCs w:val="22"/>
        </w:rPr>
        <w:t xml:space="preserve"> </w:t>
      </w:r>
      <w:r w:rsidRPr="00FD60D4">
        <w:rPr>
          <w:rFonts w:asciiTheme="minorHAnsi" w:hAnsiTheme="minorHAnsi" w:cs="Arial"/>
          <w:snapToGrid w:val="0"/>
          <w:sz w:val="22"/>
          <w:szCs w:val="22"/>
        </w:rPr>
        <w:t>Maximum*</w:t>
      </w:r>
      <w:r w:rsidRPr="00FD60D4">
        <w:rPr>
          <w:rFonts w:asciiTheme="minorHAnsi" w:hAnsiTheme="minorHAnsi" w:cs="Arial"/>
          <w:snapToGrid w:val="0"/>
          <w:sz w:val="22"/>
          <w:szCs w:val="22"/>
        </w:rPr>
        <w:tab/>
        <w:t xml:space="preserve"> </w:t>
      </w:r>
      <w:r w:rsidR="00612629">
        <w:rPr>
          <w:rFonts w:asciiTheme="minorHAnsi" w:hAnsiTheme="minorHAnsi" w:cs="Arial"/>
          <w:snapToGrid w:val="0"/>
          <w:sz w:val="22"/>
          <w:szCs w:val="22"/>
        </w:rPr>
        <w:t xml:space="preserve">(Foundation Stage maximum 30 children in the water at any one time. This is acceptable due to higher ratios of staff: children (Minimum of 4 </w:t>
      </w:r>
      <w:proofErr w:type="gramStart"/>
      <w:r w:rsidR="00612629">
        <w:rPr>
          <w:rFonts w:asciiTheme="minorHAnsi" w:hAnsiTheme="minorHAnsi" w:cs="Arial"/>
          <w:snapToGrid w:val="0"/>
          <w:sz w:val="22"/>
          <w:szCs w:val="22"/>
        </w:rPr>
        <w:t>adults</w:t>
      </w:r>
      <w:proofErr w:type="gramEnd"/>
      <w:r w:rsidR="00612629">
        <w:rPr>
          <w:rFonts w:asciiTheme="minorHAnsi" w:hAnsiTheme="minorHAnsi" w:cs="Arial"/>
          <w:snapToGrid w:val="0"/>
          <w:sz w:val="22"/>
          <w:szCs w:val="22"/>
        </w:rPr>
        <w:t xml:space="preserve"> poolside, plus adults in the water)</w:t>
      </w:r>
    </w:p>
    <w:p w:rsidR="007D6554" w:rsidRPr="00FD60D4" w:rsidRDefault="007D6554" w:rsidP="007D6554">
      <w:pPr>
        <w:tabs>
          <w:tab w:val="left" w:pos="567"/>
        </w:tabs>
        <w:rPr>
          <w:rFonts w:asciiTheme="minorHAnsi" w:hAnsiTheme="minorHAnsi" w:cs="Arial"/>
          <w:snapToGrid w:val="0"/>
          <w:sz w:val="22"/>
          <w:szCs w:val="22"/>
        </w:rPr>
      </w:pPr>
    </w:p>
    <w:p w:rsidR="007D6554" w:rsidRPr="00FD60D4" w:rsidRDefault="007D6554" w:rsidP="007D6554">
      <w:pPr>
        <w:tabs>
          <w:tab w:val="left" w:pos="567"/>
        </w:tabs>
        <w:rPr>
          <w:rFonts w:asciiTheme="minorHAnsi" w:hAnsiTheme="minorHAnsi" w:cs="Arial"/>
          <w:snapToGrid w:val="0"/>
          <w:sz w:val="22"/>
          <w:szCs w:val="22"/>
        </w:rPr>
      </w:pPr>
      <w:r w:rsidRPr="00FD60D4">
        <w:rPr>
          <w:rFonts w:asciiTheme="minorHAnsi" w:hAnsiTheme="minorHAnsi" w:cs="Arial"/>
          <w:snapToGrid w:val="0"/>
          <w:sz w:val="22"/>
          <w:szCs w:val="22"/>
        </w:rPr>
        <w:t>* ensure this is no more than 1 bather per 3m</w:t>
      </w:r>
      <w:r w:rsidRPr="00FD60D4">
        <w:rPr>
          <w:rFonts w:asciiTheme="minorHAnsi" w:hAnsiTheme="minorHAnsi" w:cs="Arial"/>
          <w:snapToGrid w:val="0"/>
          <w:sz w:val="22"/>
          <w:szCs w:val="22"/>
          <w:vertAlign w:val="superscript"/>
        </w:rPr>
        <w:t>2</w:t>
      </w:r>
      <w:r w:rsidRPr="00FD60D4">
        <w:rPr>
          <w:rFonts w:asciiTheme="minorHAnsi" w:hAnsiTheme="minorHAnsi" w:cs="Arial"/>
          <w:snapToGrid w:val="0"/>
          <w:sz w:val="22"/>
          <w:szCs w:val="22"/>
        </w:rPr>
        <w:t xml:space="preserve"> of water (as recommended in HSG179)</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sz w:val="22"/>
          <w:szCs w:val="22"/>
        </w:rPr>
        <w:t xml:space="preserve">NB. </w:t>
      </w:r>
      <w:r w:rsidRPr="00FD60D4">
        <w:rPr>
          <w:rFonts w:asciiTheme="minorHAnsi" w:hAnsiTheme="minorHAnsi" w:cs="Arial"/>
          <w:snapToGrid w:val="0"/>
          <w:sz w:val="22"/>
          <w:szCs w:val="22"/>
        </w:rPr>
        <w:t>See also NOP 6 to check that supervision ratios are appropriate.</w:t>
      </w:r>
    </w:p>
    <w:p w:rsidR="007D6554" w:rsidRPr="00FD60D4" w:rsidRDefault="007D6554" w:rsidP="007D6554">
      <w:pPr>
        <w:rPr>
          <w:rFonts w:asciiTheme="minorHAnsi" w:hAnsiTheme="minorHAnsi" w:cs="Arial"/>
          <w:snapToGrid w:val="0"/>
          <w:sz w:val="22"/>
          <w:szCs w:val="22"/>
          <w:u w:val="single"/>
        </w:rPr>
      </w:pPr>
    </w:p>
    <w:p w:rsidR="007D6554" w:rsidRPr="00FD60D4" w:rsidRDefault="007D6554" w:rsidP="007D6554">
      <w:pPr>
        <w:spacing w:after="16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4</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PRE-USE CHECKS</w:t>
      </w:r>
    </w:p>
    <w:p w:rsidR="007D6554" w:rsidRPr="00FD60D4" w:rsidRDefault="007D6554" w:rsidP="007D6554">
      <w:pPr>
        <w:spacing w:after="160"/>
        <w:rPr>
          <w:rFonts w:asciiTheme="minorHAnsi" w:hAnsiTheme="minorHAnsi" w:cs="Arial"/>
          <w:b/>
          <w:snapToGrid w:val="0"/>
          <w:sz w:val="22"/>
          <w:szCs w:val="22"/>
        </w:rPr>
      </w:pPr>
      <w:r w:rsidRPr="00FD60D4">
        <w:rPr>
          <w:rFonts w:asciiTheme="minorHAnsi" w:hAnsiTheme="minorHAnsi" w:cs="Arial"/>
          <w:b/>
          <w:snapToGrid w:val="0"/>
          <w:sz w:val="22"/>
          <w:szCs w:val="22"/>
        </w:rPr>
        <w:t>Pre-Use Check</w:t>
      </w:r>
    </w:p>
    <w:p w:rsidR="007D6554" w:rsidRPr="00FD60D4" w:rsidRDefault="007D6554" w:rsidP="007D6554">
      <w:pPr>
        <w:spacing w:after="160"/>
        <w:rPr>
          <w:rFonts w:asciiTheme="minorHAnsi" w:hAnsiTheme="minorHAnsi" w:cs="Arial"/>
          <w:snapToGrid w:val="0"/>
          <w:color w:val="000000"/>
          <w:sz w:val="22"/>
          <w:szCs w:val="22"/>
        </w:rPr>
      </w:pPr>
      <w:r w:rsidRPr="00FD60D4">
        <w:rPr>
          <w:rFonts w:asciiTheme="minorHAnsi" w:hAnsiTheme="minorHAnsi" w:cs="Arial"/>
          <w:b/>
          <w:snapToGrid w:val="0"/>
          <w:sz w:val="22"/>
          <w:szCs w:val="22"/>
        </w:rPr>
        <w:t>3x per day</w:t>
      </w:r>
      <w:r w:rsidRPr="00FD60D4">
        <w:rPr>
          <w:rFonts w:asciiTheme="minorHAnsi" w:hAnsiTheme="minorHAnsi" w:cs="Arial"/>
          <w:snapToGrid w:val="0"/>
          <w:sz w:val="22"/>
          <w:szCs w:val="22"/>
        </w:rPr>
        <w:t xml:space="preserve"> </w:t>
      </w:r>
      <w:r w:rsidR="00AA1934">
        <w:rPr>
          <w:rFonts w:asciiTheme="minorHAnsi" w:hAnsiTheme="minorHAnsi" w:cs="Arial"/>
          <w:b/>
          <w:snapToGrid w:val="0"/>
          <w:color w:val="0000FF"/>
          <w:sz w:val="22"/>
          <w:szCs w:val="22"/>
        </w:rPr>
        <w:t xml:space="preserve">Nick Ruff – Site Manager or Sam </w:t>
      </w:r>
      <w:proofErr w:type="spellStart"/>
      <w:r w:rsidR="00AA1934">
        <w:rPr>
          <w:rFonts w:asciiTheme="minorHAnsi" w:hAnsiTheme="minorHAnsi" w:cs="Arial"/>
          <w:b/>
          <w:snapToGrid w:val="0"/>
          <w:color w:val="0000FF"/>
          <w:sz w:val="22"/>
          <w:szCs w:val="22"/>
        </w:rPr>
        <w:t>Wintle</w:t>
      </w:r>
      <w:proofErr w:type="spellEnd"/>
      <w:r w:rsidR="00AA1934">
        <w:rPr>
          <w:rFonts w:asciiTheme="minorHAnsi" w:hAnsiTheme="minorHAnsi" w:cs="Arial"/>
          <w:b/>
          <w:snapToGrid w:val="0"/>
          <w:color w:val="0000FF"/>
          <w:sz w:val="22"/>
          <w:szCs w:val="22"/>
        </w:rPr>
        <w:t xml:space="preserve"> – Sports Leader</w:t>
      </w:r>
      <w:r w:rsidRPr="00FD60D4">
        <w:rPr>
          <w:rFonts w:asciiTheme="minorHAnsi" w:hAnsiTheme="minorHAnsi" w:cs="Arial"/>
          <w:b/>
          <w:i/>
          <w:snapToGrid w:val="0"/>
          <w:color w:val="0000FF"/>
          <w:sz w:val="22"/>
          <w:szCs w:val="22"/>
        </w:rPr>
        <w:t xml:space="preserve"> </w:t>
      </w:r>
      <w:r w:rsidRPr="00FD60D4">
        <w:rPr>
          <w:rFonts w:asciiTheme="minorHAnsi" w:hAnsiTheme="minorHAnsi" w:cs="Arial"/>
          <w:snapToGrid w:val="0"/>
          <w:color w:val="000000"/>
          <w:sz w:val="22"/>
          <w:szCs w:val="22"/>
        </w:rPr>
        <w:t>is responsible for taking and recording:</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pH and Chlorine recordings;</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air and water temperature checks;</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proofErr w:type="gramStart"/>
      <w:r w:rsidRPr="00FD60D4">
        <w:rPr>
          <w:rFonts w:asciiTheme="minorHAnsi" w:hAnsiTheme="minorHAnsi" w:cs="Arial"/>
          <w:snapToGrid w:val="0"/>
          <w:color w:val="000000"/>
          <w:sz w:val="22"/>
          <w:szCs w:val="22"/>
        </w:rPr>
        <w:t>and</w:t>
      </w:r>
      <w:proofErr w:type="gramEnd"/>
      <w:r w:rsidRPr="00FD60D4">
        <w:rPr>
          <w:rFonts w:asciiTheme="minorHAnsi" w:hAnsiTheme="minorHAnsi" w:cs="Arial"/>
          <w:snapToGrid w:val="0"/>
          <w:color w:val="000000"/>
          <w:sz w:val="22"/>
          <w:szCs w:val="22"/>
        </w:rPr>
        <w:t xml:space="preserve"> water clarity checks.</w:t>
      </w:r>
    </w:p>
    <w:p w:rsidR="007D6554" w:rsidRPr="00FD60D4" w:rsidRDefault="007D6554" w:rsidP="007D6554">
      <w:p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Recordings must be noted in the log book in </w:t>
      </w:r>
      <w:r w:rsidRPr="00FD60D4">
        <w:rPr>
          <w:rFonts w:asciiTheme="minorHAnsi" w:hAnsiTheme="minorHAnsi" w:cs="Arial"/>
          <w:b/>
          <w:snapToGrid w:val="0"/>
          <w:color w:val="0000FF"/>
          <w:sz w:val="22"/>
          <w:szCs w:val="22"/>
        </w:rPr>
        <w:t xml:space="preserve">Swimming Pool </w:t>
      </w:r>
      <w:proofErr w:type="gramStart"/>
      <w:r w:rsidRPr="00FD60D4">
        <w:rPr>
          <w:rFonts w:asciiTheme="minorHAnsi" w:hAnsiTheme="minorHAnsi" w:cs="Arial"/>
          <w:b/>
          <w:snapToGrid w:val="0"/>
          <w:color w:val="0000FF"/>
          <w:sz w:val="22"/>
          <w:szCs w:val="22"/>
        </w:rPr>
        <w:t>Shed</w:t>
      </w:r>
      <w:r w:rsidRPr="00FD60D4">
        <w:rPr>
          <w:rFonts w:asciiTheme="minorHAnsi" w:hAnsiTheme="minorHAnsi" w:cs="Arial"/>
          <w:b/>
          <w:i/>
          <w:snapToGrid w:val="0"/>
          <w:color w:val="0000FF"/>
          <w:sz w:val="22"/>
          <w:szCs w:val="22"/>
        </w:rPr>
        <w:t xml:space="preserve">  </w:t>
      </w:r>
      <w:r w:rsidRPr="00FD60D4">
        <w:rPr>
          <w:rFonts w:asciiTheme="minorHAnsi" w:hAnsiTheme="minorHAnsi" w:cs="Arial"/>
          <w:snapToGrid w:val="0"/>
          <w:color w:val="000000"/>
          <w:sz w:val="22"/>
          <w:szCs w:val="22"/>
        </w:rPr>
        <w:t>and</w:t>
      </w:r>
      <w:proofErr w:type="gramEnd"/>
      <w:r w:rsidRPr="00FD60D4">
        <w:rPr>
          <w:rFonts w:asciiTheme="minorHAnsi" w:hAnsiTheme="minorHAnsi" w:cs="Arial"/>
          <w:snapToGrid w:val="0"/>
          <w:color w:val="000000"/>
          <w:sz w:val="22"/>
          <w:szCs w:val="22"/>
        </w:rPr>
        <w:t xml:space="preserve"> displayed at </w:t>
      </w:r>
      <w:r w:rsidRPr="00FD60D4">
        <w:rPr>
          <w:rFonts w:asciiTheme="minorHAnsi" w:hAnsiTheme="minorHAnsi" w:cs="Arial"/>
          <w:b/>
          <w:snapToGrid w:val="0"/>
          <w:color w:val="0000FF"/>
          <w:sz w:val="22"/>
          <w:szCs w:val="22"/>
        </w:rPr>
        <w:t>Swimming Pool</w:t>
      </w:r>
      <w:r w:rsidRPr="00FD60D4">
        <w:rPr>
          <w:rFonts w:asciiTheme="minorHAnsi" w:hAnsiTheme="minorHAnsi" w:cs="Arial"/>
          <w:b/>
          <w:i/>
          <w:snapToGrid w:val="0"/>
          <w:color w:val="0000FF"/>
          <w:sz w:val="22"/>
          <w:szCs w:val="22"/>
        </w:rPr>
        <w:t xml:space="preserve"> </w:t>
      </w:r>
      <w:r w:rsidRPr="00FD60D4">
        <w:rPr>
          <w:rFonts w:asciiTheme="minorHAnsi" w:hAnsiTheme="minorHAnsi" w:cs="Arial"/>
          <w:b/>
          <w:snapToGrid w:val="0"/>
          <w:color w:val="0000FF"/>
          <w:sz w:val="22"/>
          <w:szCs w:val="22"/>
        </w:rPr>
        <w:t>Entrance</w:t>
      </w:r>
      <w:r w:rsidRPr="00FD60D4">
        <w:rPr>
          <w:rFonts w:asciiTheme="minorHAnsi" w:hAnsiTheme="minorHAnsi" w:cs="Arial"/>
          <w:b/>
          <w:i/>
          <w:snapToGrid w:val="0"/>
          <w:color w:val="FF0000"/>
          <w:sz w:val="22"/>
          <w:szCs w:val="22"/>
        </w:rPr>
        <w:t xml:space="preserve"> </w:t>
      </w:r>
      <w:r w:rsidRPr="00FD60D4">
        <w:rPr>
          <w:rFonts w:asciiTheme="minorHAnsi" w:hAnsiTheme="minorHAnsi" w:cs="Arial"/>
          <w:snapToGrid w:val="0"/>
          <w:color w:val="000000"/>
          <w:sz w:val="22"/>
          <w:szCs w:val="22"/>
        </w:rPr>
        <w:t>for the information of staff conducting swimming lessons.</w:t>
      </w:r>
    </w:p>
    <w:p w:rsidR="007D6554" w:rsidRPr="00FD60D4" w:rsidRDefault="007D6554" w:rsidP="007D6554">
      <w:p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These readings must be notified to </w:t>
      </w:r>
      <w:r w:rsidRPr="00FD60D4">
        <w:rPr>
          <w:rFonts w:asciiTheme="minorHAnsi" w:hAnsiTheme="minorHAnsi" w:cs="Arial"/>
          <w:b/>
          <w:snapToGrid w:val="0"/>
          <w:color w:val="0000FF"/>
          <w:sz w:val="22"/>
          <w:szCs w:val="22"/>
        </w:rPr>
        <w:t xml:space="preserve">Victoria Morrall – </w:t>
      </w:r>
      <w:proofErr w:type="gramStart"/>
      <w:r w:rsidRPr="00FD60D4">
        <w:rPr>
          <w:rFonts w:asciiTheme="minorHAnsi" w:hAnsiTheme="minorHAnsi" w:cs="Arial"/>
          <w:b/>
          <w:snapToGrid w:val="0"/>
          <w:color w:val="0000FF"/>
          <w:sz w:val="22"/>
          <w:szCs w:val="22"/>
        </w:rPr>
        <w:t>Headteacher</w:t>
      </w:r>
      <w:r w:rsidRPr="00FD60D4">
        <w:rPr>
          <w:rFonts w:asciiTheme="minorHAnsi" w:hAnsiTheme="minorHAnsi" w:cs="Arial"/>
          <w:b/>
          <w:i/>
          <w:snapToGrid w:val="0"/>
          <w:color w:val="0000FF"/>
          <w:sz w:val="22"/>
          <w:szCs w:val="22"/>
        </w:rPr>
        <w:t xml:space="preserve"> </w:t>
      </w:r>
      <w:r w:rsidRPr="00FD60D4">
        <w:rPr>
          <w:rFonts w:asciiTheme="minorHAnsi" w:hAnsiTheme="minorHAnsi" w:cs="Arial"/>
          <w:snapToGrid w:val="0"/>
          <w:color w:val="0000FF"/>
          <w:sz w:val="22"/>
          <w:szCs w:val="22"/>
        </w:rPr>
        <w:t xml:space="preserve"> </w:t>
      </w:r>
      <w:r w:rsidRPr="00FD60D4">
        <w:rPr>
          <w:rFonts w:asciiTheme="minorHAnsi" w:hAnsiTheme="minorHAnsi" w:cs="Arial"/>
          <w:b/>
          <w:snapToGrid w:val="0"/>
          <w:color w:val="0000FF"/>
          <w:sz w:val="22"/>
          <w:szCs w:val="22"/>
        </w:rPr>
        <w:t>/</w:t>
      </w:r>
      <w:proofErr w:type="gramEnd"/>
      <w:r w:rsidR="00AA1934">
        <w:rPr>
          <w:rFonts w:asciiTheme="minorHAnsi" w:hAnsiTheme="minorHAnsi" w:cs="Arial"/>
          <w:b/>
          <w:snapToGrid w:val="0"/>
          <w:color w:val="0000FF"/>
          <w:sz w:val="22"/>
          <w:szCs w:val="22"/>
        </w:rPr>
        <w:t xml:space="preserve"> Sam </w:t>
      </w:r>
      <w:proofErr w:type="spellStart"/>
      <w:r w:rsidR="00AA1934">
        <w:rPr>
          <w:rFonts w:asciiTheme="minorHAnsi" w:hAnsiTheme="minorHAnsi" w:cs="Arial"/>
          <w:b/>
          <w:snapToGrid w:val="0"/>
          <w:color w:val="0000FF"/>
          <w:sz w:val="22"/>
          <w:szCs w:val="22"/>
        </w:rPr>
        <w:t>Wintle</w:t>
      </w:r>
      <w:proofErr w:type="spellEnd"/>
      <w:r w:rsidR="00AA1934">
        <w:rPr>
          <w:rFonts w:asciiTheme="minorHAnsi" w:hAnsiTheme="minorHAnsi" w:cs="Arial"/>
          <w:b/>
          <w:snapToGrid w:val="0"/>
          <w:color w:val="0000FF"/>
          <w:sz w:val="22"/>
          <w:szCs w:val="22"/>
        </w:rPr>
        <w:t xml:space="preserve"> – Sports</w:t>
      </w:r>
      <w:r w:rsidRPr="00FD60D4">
        <w:rPr>
          <w:rFonts w:asciiTheme="minorHAnsi" w:hAnsiTheme="minorHAnsi" w:cs="Arial"/>
          <w:b/>
          <w:snapToGrid w:val="0"/>
          <w:color w:val="0000FF"/>
          <w:sz w:val="22"/>
          <w:szCs w:val="22"/>
        </w:rPr>
        <w:t xml:space="preserve"> Leader</w:t>
      </w:r>
      <w:r w:rsidRPr="00FD60D4">
        <w:rPr>
          <w:rFonts w:asciiTheme="minorHAnsi" w:hAnsiTheme="minorHAnsi" w:cs="Arial"/>
          <w:snapToGrid w:val="0"/>
          <w:color w:val="000000"/>
          <w:sz w:val="22"/>
          <w:szCs w:val="22"/>
        </w:rPr>
        <w:t>, and any recordings outside of the acceptable parameters must be resolved before swimming takes place</w:t>
      </w:r>
      <w:r w:rsidR="00612629">
        <w:rPr>
          <w:rFonts w:asciiTheme="minorHAnsi" w:hAnsiTheme="minorHAnsi" w:cs="Arial"/>
          <w:b/>
          <w:i/>
          <w:snapToGrid w:val="0"/>
          <w:color w:val="000000"/>
          <w:sz w:val="22"/>
          <w:szCs w:val="22"/>
        </w:rPr>
        <w:t xml:space="preserve">. </w:t>
      </w:r>
      <w:r w:rsidR="00612629" w:rsidRPr="00612629">
        <w:rPr>
          <w:rFonts w:asciiTheme="minorHAnsi" w:hAnsiTheme="minorHAnsi" w:cs="Arial"/>
          <w:b/>
          <w:snapToGrid w:val="0"/>
          <w:color w:val="0000FF"/>
          <w:sz w:val="22"/>
          <w:szCs w:val="22"/>
        </w:rPr>
        <w:t>(See Page 1 for parameters)</w:t>
      </w:r>
      <w:r w:rsidR="00612629" w:rsidRPr="00612629">
        <w:rPr>
          <w:rFonts w:asciiTheme="minorHAnsi" w:hAnsiTheme="minorHAnsi" w:cs="Arial"/>
          <w:b/>
          <w:i/>
          <w:snapToGrid w:val="0"/>
          <w:color w:val="0000FF"/>
          <w:sz w:val="22"/>
          <w:szCs w:val="22"/>
        </w:rPr>
        <w:t xml:space="preserve"> </w:t>
      </w:r>
      <w:r w:rsidRPr="00FD60D4">
        <w:rPr>
          <w:rFonts w:asciiTheme="minorHAnsi" w:hAnsiTheme="minorHAnsi" w:cs="Arial"/>
          <w:snapToGrid w:val="0"/>
          <w:color w:val="000000"/>
          <w:sz w:val="22"/>
          <w:szCs w:val="22"/>
        </w:rPr>
        <w:t>Additionally:</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Changing Rooms must be checked and clean.</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Pool surrounds must be washed down daily with chlorinated water.</w:t>
      </w:r>
    </w:p>
    <w:p w:rsidR="007D6554" w:rsidRPr="00FD60D4" w:rsidRDefault="007D6554" w:rsidP="007D6554">
      <w:pPr>
        <w:numPr>
          <w:ilvl w:val="0"/>
          <w:numId w:val="8"/>
        </w:numPr>
        <w:spacing w:after="160"/>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Any obstructions around the pool or in the changing rooms should be moved to prevent, slips and trips.</w:t>
      </w:r>
    </w:p>
    <w:p w:rsidR="007D6554" w:rsidRPr="00FD60D4" w:rsidRDefault="007D6554" w:rsidP="007D6554">
      <w:pPr>
        <w:spacing w:after="160"/>
        <w:rPr>
          <w:rFonts w:asciiTheme="minorHAnsi" w:hAnsiTheme="minorHAnsi" w:cs="Arial"/>
          <w:snapToGrid w:val="0"/>
          <w:sz w:val="22"/>
          <w:szCs w:val="22"/>
        </w:rPr>
      </w:pPr>
      <w:r w:rsidRPr="00FD60D4">
        <w:rPr>
          <w:rFonts w:asciiTheme="minorHAnsi" w:hAnsiTheme="minorHAnsi" w:cs="Arial"/>
          <w:b/>
          <w:snapToGrid w:val="0"/>
          <w:sz w:val="22"/>
          <w:szCs w:val="22"/>
        </w:rPr>
        <w:t>Before each session</w:t>
      </w:r>
      <w:r w:rsidRPr="00FD60D4">
        <w:rPr>
          <w:rFonts w:asciiTheme="minorHAnsi" w:hAnsiTheme="minorHAnsi" w:cs="Arial"/>
          <w:snapToGrid w:val="0"/>
          <w:sz w:val="22"/>
          <w:szCs w:val="22"/>
        </w:rPr>
        <w:t xml:space="preserve"> commences the </w:t>
      </w:r>
      <w:r w:rsidRPr="00FD60D4">
        <w:rPr>
          <w:rFonts w:asciiTheme="minorHAnsi" w:hAnsiTheme="minorHAnsi" w:cs="Arial"/>
          <w:b/>
          <w:snapToGrid w:val="0"/>
          <w:sz w:val="22"/>
          <w:szCs w:val="22"/>
        </w:rPr>
        <w:t>responsible member of staff</w:t>
      </w:r>
      <w:r w:rsidRPr="00FD60D4">
        <w:rPr>
          <w:rFonts w:asciiTheme="minorHAnsi" w:hAnsiTheme="minorHAnsi" w:cs="Arial"/>
          <w:snapToGrid w:val="0"/>
          <w:sz w:val="22"/>
          <w:szCs w:val="22"/>
        </w:rPr>
        <w:t xml:space="preserve"> </w:t>
      </w:r>
      <w:r w:rsidRPr="00FD60D4">
        <w:rPr>
          <w:rFonts w:asciiTheme="minorHAnsi" w:hAnsiTheme="minorHAnsi" w:cs="Arial"/>
          <w:b/>
          <w:snapToGrid w:val="0"/>
          <w:color w:val="0000FF"/>
          <w:sz w:val="22"/>
          <w:szCs w:val="22"/>
        </w:rPr>
        <w:t>(Class Teacher)</w:t>
      </w:r>
      <w:r w:rsidRPr="00FD60D4">
        <w:rPr>
          <w:rFonts w:asciiTheme="minorHAnsi" w:hAnsiTheme="minorHAnsi" w:cs="Arial"/>
          <w:snapToGrid w:val="0"/>
          <w:color w:val="0000FF"/>
          <w:sz w:val="22"/>
          <w:szCs w:val="22"/>
        </w:rPr>
        <w:t xml:space="preserve"> </w:t>
      </w:r>
      <w:r w:rsidRPr="00FD60D4">
        <w:rPr>
          <w:rFonts w:asciiTheme="minorHAnsi" w:hAnsiTheme="minorHAnsi" w:cs="Arial"/>
          <w:snapToGrid w:val="0"/>
          <w:sz w:val="22"/>
          <w:szCs w:val="22"/>
        </w:rPr>
        <w:t>must check that:</w:t>
      </w:r>
    </w:p>
    <w:p w:rsidR="007D6554" w:rsidRPr="00FD60D4" w:rsidRDefault="007D6554" w:rsidP="007D6554">
      <w:pPr>
        <w:numPr>
          <w:ilvl w:val="0"/>
          <w:numId w:val="7"/>
        </w:numPr>
        <w:spacing w:after="160"/>
        <w:rPr>
          <w:rFonts w:asciiTheme="minorHAnsi" w:hAnsiTheme="minorHAnsi" w:cs="Arial"/>
          <w:snapToGrid w:val="0"/>
          <w:sz w:val="22"/>
          <w:szCs w:val="22"/>
        </w:rPr>
      </w:pPr>
      <w:proofErr w:type="spellStart"/>
      <w:r w:rsidRPr="00FD60D4">
        <w:rPr>
          <w:rFonts w:asciiTheme="minorHAnsi" w:hAnsiTheme="minorHAnsi" w:cs="Arial"/>
          <w:snapToGrid w:val="0"/>
          <w:sz w:val="22"/>
          <w:szCs w:val="22"/>
        </w:rPr>
        <w:t>Ph</w:t>
      </w:r>
      <w:proofErr w:type="spellEnd"/>
      <w:r w:rsidRPr="00FD60D4">
        <w:rPr>
          <w:rFonts w:asciiTheme="minorHAnsi" w:hAnsiTheme="minorHAnsi" w:cs="Arial"/>
          <w:snapToGrid w:val="0"/>
          <w:sz w:val="22"/>
          <w:szCs w:val="22"/>
        </w:rPr>
        <w:t xml:space="preserve"> and Chlorine levels are within the acceptable parameters.</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Water temperature is within acceptable parameters</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Emergency Rescue Equipment has been checked and is in correct location.</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Clarity of Water is good.</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 xml:space="preserve">The water has been netted (to remove any debris) </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Children have used the toilet.</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Outdoor shoes are reasonably clean for wearing around the pool area.</w:t>
      </w:r>
    </w:p>
    <w:p w:rsidR="007D6554" w:rsidRPr="00FD60D4" w:rsidRDefault="007D6554" w:rsidP="007D6554">
      <w:pPr>
        <w:numPr>
          <w:ilvl w:val="0"/>
          <w:numId w:val="7"/>
        </w:numPr>
        <w:spacing w:after="160"/>
        <w:rPr>
          <w:rFonts w:asciiTheme="minorHAnsi" w:hAnsiTheme="minorHAnsi" w:cs="Arial"/>
          <w:snapToGrid w:val="0"/>
          <w:sz w:val="22"/>
          <w:szCs w:val="22"/>
        </w:rPr>
      </w:pPr>
      <w:r w:rsidRPr="00FD60D4">
        <w:rPr>
          <w:rFonts w:asciiTheme="minorHAnsi" w:hAnsiTheme="minorHAnsi" w:cs="Arial"/>
          <w:snapToGrid w:val="0"/>
          <w:sz w:val="22"/>
          <w:szCs w:val="22"/>
        </w:rPr>
        <w:t>Footbath water has been changed before each swimming lesson.</w:t>
      </w:r>
    </w:p>
    <w:p w:rsidR="007D6554" w:rsidRPr="00FD60D4" w:rsidRDefault="007D6554" w:rsidP="007D6554">
      <w:pPr>
        <w:spacing w:after="160"/>
        <w:rPr>
          <w:rFonts w:asciiTheme="minorHAnsi" w:hAnsiTheme="minorHAnsi" w:cs="Arial"/>
          <w:snapToGrid w:val="0"/>
          <w:sz w:val="22"/>
          <w:szCs w:val="22"/>
        </w:rPr>
      </w:pPr>
    </w:p>
    <w:p w:rsidR="007D6554" w:rsidRPr="00FD60D4" w:rsidRDefault="007D6554" w:rsidP="007D6554">
      <w:pPr>
        <w:spacing w:after="160"/>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Any concerns must be notified to Nick Ruff or Victoria Morrall and swimming must not take place until any issues have been resolved.</w:t>
      </w:r>
    </w:p>
    <w:p w:rsidR="007D6554" w:rsidRPr="00FD60D4" w:rsidRDefault="007D6554" w:rsidP="007D6554">
      <w:pPr>
        <w:spacing w:after="80"/>
        <w:rPr>
          <w:rFonts w:asciiTheme="minorHAnsi" w:hAnsiTheme="minorHAnsi" w:cs="Arial"/>
          <w:b/>
          <w:snapToGrid w:val="0"/>
          <w:sz w:val="22"/>
          <w:szCs w:val="22"/>
          <w:u w:val="single"/>
        </w:rPr>
      </w:pPr>
    </w:p>
    <w:p w:rsidR="007D6554" w:rsidRPr="00FD60D4" w:rsidRDefault="007D6554" w:rsidP="007D6554">
      <w:pPr>
        <w:spacing w:after="8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 xml:space="preserve">NOP 5 </w:t>
      </w:r>
      <w:r w:rsidRPr="00FD60D4">
        <w:rPr>
          <w:rFonts w:asciiTheme="minorHAnsi" w:hAnsiTheme="minorHAnsi" w:cs="Arial"/>
          <w:b/>
          <w:snapToGrid w:val="0"/>
          <w:sz w:val="22"/>
          <w:szCs w:val="22"/>
          <w:u w:val="single"/>
        </w:rPr>
        <w:tab/>
        <w:t>PROVISION OF SAFETY INFORMATION AND POOL RULES</w:t>
      </w:r>
    </w:p>
    <w:p w:rsidR="007D6554" w:rsidRPr="00FD60D4" w:rsidRDefault="007D6554" w:rsidP="007D6554">
      <w:pPr>
        <w:spacing w:after="80"/>
        <w:rPr>
          <w:rFonts w:asciiTheme="minorHAnsi" w:hAnsiTheme="minorHAnsi" w:cs="Arial"/>
          <w:b/>
          <w:snapToGrid w:val="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(a) Safety Information</w:t>
      </w:r>
    </w:p>
    <w:p w:rsidR="007D6554" w:rsidRPr="00FD60D4" w:rsidRDefault="007D6554" w:rsidP="007D6554">
      <w:pPr>
        <w:numPr>
          <w:ilvl w:val="0"/>
          <w:numId w:val="2"/>
        </w:numPr>
        <w:spacing w:after="80"/>
        <w:ind w:left="360" w:hanging="360"/>
        <w:rPr>
          <w:rFonts w:asciiTheme="minorHAnsi" w:hAnsiTheme="minorHAnsi" w:cs="Arial"/>
          <w:snapToGrid w:val="0"/>
          <w:sz w:val="22"/>
          <w:szCs w:val="22"/>
        </w:rPr>
      </w:pPr>
      <w:r w:rsidRPr="00FD60D4">
        <w:rPr>
          <w:rFonts w:asciiTheme="minorHAnsi" w:hAnsiTheme="minorHAnsi" w:cs="Arial"/>
          <w:snapToGrid w:val="0"/>
          <w:sz w:val="22"/>
          <w:szCs w:val="22"/>
        </w:rPr>
        <w:t xml:space="preserve">All safety signs displayed will conform to Health and Safety legislation and will be regularly checked for condition, clarity and relevance. </w:t>
      </w:r>
    </w:p>
    <w:p w:rsidR="007D6554" w:rsidRPr="00FD60D4" w:rsidRDefault="007D6554" w:rsidP="007D6554">
      <w:pPr>
        <w:numPr>
          <w:ilvl w:val="0"/>
          <w:numId w:val="2"/>
        </w:numPr>
        <w:spacing w:after="80"/>
        <w:ind w:left="360" w:hanging="360"/>
        <w:rPr>
          <w:rFonts w:asciiTheme="minorHAnsi" w:hAnsiTheme="minorHAnsi" w:cs="Arial"/>
          <w:snapToGrid w:val="0"/>
          <w:sz w:val="22"/>
          <w:szCs w:val="22"/>
        </w:rPr>
      </w:pPr>
      <w:r w:rsidRPr="00FD60D4">
        <w:rPr>
          <w:rFonts w:asciiTheme="minorHAnsi" w:hAnsiTheme="minorHAnsi" w:cs="Arial"/>
          <w:snapToGrid w:val="0"/>
          <w:sz w:val="22"/>
          <w:szCs w:val="22"/>
        </w:rPr>
        <w:t>Pool rules will be displayed poolside and in changing rooms (where relevant) and will be in a suitable format and take account of any language barriers. Pool rules will be explained to children prior to swimming.</w:t>
      </w:r>
    </w:p>
    <w:p w:rsidR="007D6554" w:rsidRPr="00FD60D4" w:rsidRDefault="007D6554" w:rsidP="007D6554">
      <w:pPr>
        <w:numPr>
          <w:ilvl w:val="0"/>
          <w:numId w:val="2"/>
        </w:numPr>
        <w:spacing w:after="80"/>
        <w:ind w:left="360" w:hanging="360"/>
        <w:rPr>
          <w:rFonts w:asciiTheme="minorHAnsi" w:hAnsiTheme="minorHAnsi" w:cs="Arial"/>
          <w:snapToGrid w:val="0"/>
          <w:sz w:val="22"/>
          <w:szCs w:val="22"/>
        </w:rPr>
      </w:pPr>
      <w:r w:rsidRPr="00FD60D4">
        <w:rPr>
          <w:rFonts w:asciiTheme="minorHAnsi" w:hAnsiTheme="minorHAnsi" w:cs="Arial"/>
          <w:snapToGrid w:val="0"/>
          <w:sz w:val="22"/>
          <w:szCs w:val="22"/>
        </w:rPr>
        <w:lastRenderedPageBreak/>
        <w:t>Fire Action notices will be displayed in relevant locations giving instructions to pool users of action to take in the event of fire and/or evacuation.</w:t>
      </w:r>
    </w:p>
    <w:p w:rsidR="007D6554" w:rsidRPr="00FD60D4" w:rsidRDefault="007D6554" w:rsidP="007D6554">
      <w:pPr>
        <w:numPr>
          <w:ilvl w:val="0"/>
          <w:numId w:val="2"/>
        </w:numPr>
        <w:spacing w:after="80"/>
        <w:ind w:left="360" w:hanging="360"/>
        <w:rPr>
          <w:rFonts w:asciiTheme="minorHAnsi" w:hAnsiTheme="minorHAnsi" w:cs="Arial"/>
          <w:snapToGrid w:val="0"/>
          <w:sz w:val="22"/>
          <w:szCs w:val="22"/>
        </w:rPr>
      </w:pPr>
      <w:r w:rsidRPr="00FD60D4">
        <w:rPr>
          <w:rFonts w:asciiTheme="minorHAnsi" w:hAnsiTheme="minorHAnsi" w:cs="Arial"/>
          <w:snapToGrid w:val="0"/>
          <w:sz w:val="22"/>
          <w:szCs w:val="22"/>
        </w:rPr>
        <w:t>Swimmers will be controlled and behaviour standards enforced by teaching staff.</w:t>
      </w:r>
    </w:p>
    <w:p w:rsidR="007D6554" w:rsidRPr="00FD60D4" w:rsidRDefault="007D6554" w:rsidP="007D6554">
      <w:pPr>
        <w:ind w:left="1145"/>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 xml:space="preserve">(b) Pool Rules </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Both staff and swimmers must be wearing suitable clothing.</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running on poolside</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fighting, pushing or throwing other bathers into the pool</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The use of masks, snorkels and fins is restricted to programmed sessions</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 xml:space="preserve">No gymnastics e.g. shoulder stands, somersaults </w:t>
      </w:r>
      <w:proofErr w:type="spellStart"/>
      <w:r w:rsidRPr="00FD60D4">
        <w:rPr>
          <w:rFonts w:asciiTheme="minorHAnsi" w:hAnsiTheme="minorHAnsi" w:cs="Arial"/>
          <w:snapToGrid w:val="0"/>
          <w:sz w:val="22"/>
          <w:szCs w:val="22"/>
        </w:rPr>
        <w:t>etc</w:t>
      </w:r>
      <w:proofErr w:type="spellEnd"/>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excessive screaming or shouting</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eating or drinking on the poolside</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Chewing gum to be removed before entering the pool</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Users under the influence of alcohol will not be admitted to the facility</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Only clean outdoor shoes permitted on the poolside or shoe covers to be worn.</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Non-swimmers and weak swimmers must remain in the shallow end of the pool; bathers wearing buoyancy aids must not stray out of the designated shallow end (Pool consistent depth throughout)</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 xml:space="preserve">For programmed lessons a suitably qualified adult (TEACHER) should be present at the poolside who is able to affect a rescue from the water and carry out cardiopulmonary resuscitation. It is expected that at least THREE people will be poolside at all times. </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Where specialist aquatics teachers are employed to lead the lesson, school staff should remain on poolside to provide an assisting role.</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 xml:space="preserve">For </w:t>
      </w:r>
      <w:proofErr w:type="spellStart"/>
      <w:r w:rsidRPr="00FD60D4">
        <w:rPr>
          <w:rFonts w:asciiTheme="minorHAnsi" w:hAnsiTheme="minorHAnsi" w:cs="Arial"/>
          <w:snapToGrid w:val="0"/>
          <w:sz w:val="22"/>
          <w:szCs w:val="22"/>
        </w:rPr>
        <w:t>unprogrammed</w:t>
      </w:r>
      <w:proofErr w:type="spellEnd"/>
      <w:r w:rsidRPr="00FD60D4">
        <w:rPr>
          <w:rFonts w:asciiTheme="minorHAnsi" w:hAnsiTheme="minorHAnsi" w:cs="Arial"/>
          <w:snapToGrid w:val="0"/>
          <w:sz w:val="22"/>
          <w:szCs w:val="22"/>
        </w:rPr>
        <w:t xml:space="preserve"> lessons / Hirer sessions – N/A</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Buoyancy aides are recommended for all non-swimmers – Tummy Bands</w:t>
      </w:r>
    </w:p>
    <w:p w:rsidR="007D6554" w:rsidRPr="00FD60D4" w:rsidRDefault="007D6554" w:rsidP="007D6554">
      <w:pPr>
        <w:numPr>
          <w:ilvl w:val="0"/>
          <w:numId w:val="3"/>
        </w:numPr>
        <w:spacing w:after="80"/>
        <w:rPr>
          <w:rFonts w:asciiTheme="minorHAnsi" w:hAnsiTheme="minorHAnsi" w:cs="Arial"/>
          <w:snapToGrid w:val="0"/>
          <w:sz w:val="22"/>
          <w:szCs w:val="22"/>
        </w:rPr>
      </w:pPr>
      <w:r w:rsidRPr="00FD60D4">
        <w:rPr>
          <w:rFonts w:asciiTheme="minorHAnsi" w:hAnsiTheme="minorHAnsi" w:cs="Arial"/>
          <w:snapToGrid w:val="0"/>
          <w:sz w:val="22"/>
          <w:szCs w:val="22"/>
        </w:rPr>
        <w:t>No tag games allowed</w:t>
      </w:r>
    </w:p>
    <w:p w:rsidR="007D6554" w:rsidRPr="00FD60D4" w:rsidRDefault="007D6554" w:rsidP="007D6554">
      <w:pPr>
        <w:numPr>
          <w:ilvl w:val="0"/>
          <w:numId w:val="3"/>
        </w:numPr>
        <w:spacing w:after="80"/>
        <w:rPr>
          <w:rFonts w:asciiTheme="minorHAnsi" w:hAnsiTheme="minorHAnsi" w:cs="Arial"/>
          <w:b/>
          <w:i/>
          <w:snapToGrid w:val="0"/>
          <w:sz w:val="22"/>
          <w:szCs w:val="22"/>
        </w:rPr>
      </w:pPr>
      <w:r w:rsidRPr="00FD60D4">
        <w:rPr>
          <w:rFonts w:asciiTheme="minorHAnsi" w:hAnsiTheme="minorHAnsi" w:cs="Arial"/>
          <w:snapToGrid w:val="0"/>
          <w:sz w:val="22"/>
          <w:szCs w:val="22"/>
        </w:rPr>
        <w:t xml:space="preserve">Children over 6 months and under 2 years are required to wear suitable water </w:t>
      </w:r>
      <w:r w:rsidRPr="00FD60D4">
        <w:rPr>
          <w:rFonts w:asciiTheme="minorHAnsi" w:hAnsiTheme="minorHAnsi" w:cs="Arial"/>
          <w:snapToGrid w:val="0"/>
          <w:color w:val="000000" w:themeColor="text1"/>
          <w:sz w:val="22"/>
          <w:szCs w:val="22"/>
        </w:rPr>
        <w:t>nappies  - N/A  (In the event a child with SEND needs swim pants – these will be accepted)</w:t>
      </w:r>
    </w:p>
    <w:p w:rsidR="007D6554" w:rsidRPr="00FD60D4" w:rsidRDefault="007D6554" w:rsidP="007D6554">
      <w:pPr>
        <w:numPr>
          <w:ilvl w:val="0"/>
          <w:numId w:val="3"/>
        </w:numPr>
        <w:rPr>
          <w:rFonts w:asciiTheme="minorHAnsi" w:hAnsiTheme="minorHAnsi" w:cs="Arial"/>
          <w:snapToGrid w:val="0"/>
          <w:color w:val="FF0000"/>
          <w:sz w:val="22"/>
          <w:szCs w:val="22"/>
        </w:rPr>
      </w:pPr>
      <w:r w:rsidRPr="00FD60D4">
        <w:rPr>
          <w:rFonts w:asciiTheme="minorHAnsi" w:hAnsiTheme="minorHAnsi" w:cs="Arial"/>
          <w:snapToGrid w:val="0"/>
          <w:sz w:val="22"/>
          <w:szCs w:val="22"/>
        </w:rPr>
        <w:t xml:space="preserve">No electrical equipment is allowed on the poolside without the agreement of </w:t>
      </w:r>
      <w:proofErr w:type="gramStart"/>
      <w:r w:rsidRPr="00FD60D4">
        <w:rPr>
          <w:rFonts w:asciiTheme="minorHAnsi" w:hAnsiTheme="minorHAnsi" w:cs="Arial"/>
          <w:snapToGrid w:val="0"/>
          <w:sz w:val="22"/>
          <w:szCs w:val="22"/>
        </w:rPr>
        <w:t>the</w:t>
      </w:r>
      <w:r w:rsidRPr="00FD60D4">
        <w:rPr>
          <w:rFonts w:asciiTheme="minorHAnsi" w:hAnsiTheme="minorHAnsi" w:cs="Arial"/>
          <w:b/>
          <w:i/>
          <w:snapToGrid w:val="0"/>
          <w:color w:val="FF0000"/>
          <w:sz w:val="22"/>
          <w:szCs w:val="22"/>
        </w:rPr>
        <w:t xml:space="preserve"> </w:t>
      </w:r>
      <w:r w:rsidRPr="00FD60D4">
        <w:rPr>
          <w:rFonts w:asciiTheme="minorHAnsi" w:hAnsiTheme="minorHAnsi" w:cs="Arial"/>
          <w:b/>
          <w:snapToGrid w:val="0"/>
          <w:color w:val="FF0000"/>
          <w:sz w:val="22"/>
          <w:szCs w:val="22"/>
        </w:rPr>
        <w:t xml:space="preserve"> </w:t>
      </w:r>
      <w:r w:rsidRPr="00FD60D4">
        <w:rPr>
          <w:rFonts w:asciiTheme="minorHAnsi" w:hAnsiTheme="minorHAnsi" w:cs="Arial"/>
          <w:b/>
          <w:snapToGrid w:val="0"/>
          <w:color w:val="0000FF"/>
          <w:sz w:val="22"/>
          <w:szCs w:val="22"/>
        </w:rPr>
        <w:t>Headteacher</w:t>
      </w:r>
      <w:proofErr w:type="gramEnd"/>
      <w:r w:rsidRPr="00FD60D4">
        <w:rPr>
          <w:rFonts w:asciiTheme="minorHAnsi" w:hAnsiTheme="minorHAnsi" w:cs="Arial"/>
          <w:b/>
          <w:snapToGrid w:val="0"/>
          <w:color w:val="0000FF"/>
          <w:sz w:val="22"/>
          <w:szCs w:val="22"/>
        </w:rPr>
        <w:t xml:space="preserve"> – Mrs V Morrall</w:t>
      </w:r>
      <w:r w:rsidRPr="00FD60D4">
        <w:rPr>
          <w:rFonts w:asciiTheme="minorHAnsi" w:hAnsiTheme="minorHAnsi" w:cs="Arial"/>
          <w:snapToGrid w:val="0"/>
          <w:color w:val="0000FF"/>
          <w:sz w:val="22"/>
          <w:szCs w:val="22"/>
        </w:rPr>
        <w:t xml:space="preserve">. </w:t>
      </w:r>
      <w:r w:rsidRPr="00FD60D4">
        <w:rPr>
          <w:rFonts w:asciiTheme="minorHAnsi" w:hAnsiTheme="minorHAnsi" w:cs="Arial"/>
          <w:snapToGrid w:val="0"/>
          <w:color w:val="000000" w:themeColor="text1"/>
          <w:sz w:val="22"/>
          <w:szCs w:val="22"/>
        </w:rPr>
        <w:t>(With the exception of the School Mobile Phone (No camera facility)  – which is only to be used for emergency situations)</w:t>
      </w:r>
      <w:r w:rsidRPr="00FD60D4">
        <w:rPr>
          <w:rFonts w:asciiTheme="minorHAnsi" w:hAnsiTheme="minorHAnsi" w:cs="Arial"/>
          <w:snapToGrid w:val="0"/>
          <w:color w:val="FF0000"/>
          <w:sz w:val="22"/>
          <w:szCs w:val="22"/>
        </w:rPr>
        <w:t xml:space="preserve">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ind w:left="1440" w:hanging="144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6</w:t>
      </w:r>
      <w:r w:rsidRPr="00FD60D4">
        <w:rPr>
          <w:rFonts w:asciiTheme="minorHAnsi" w:hAnsiTheme="minorHAnsi" w:cs="Arial"/>
          <w:b/>
          <w:snapToGrid w:val="0"/>
          <w:sz w:val="22"/>
          <w:szCs w:val="22"/>
          <w:u w:val="single"/>
        </w:rPr>
        <w:tab/>
        <w:t>RESPONSIBILITIES, MINIMUM QUALIFICATIONS, SUPERVISION RATIOS AND DBS CHECKS</w:t>
      </w:r>
    </w:p>
    <w:p w:rsidR="007D6554" w:rsidRPr="00FD60D4" w:rsidRDefault="007D6554" w:rsidP="007D6554">
      <w:pPr>
        <w:jc w:val="both"/>
        <w:rPr>
          <w:rFonts w:asciiTheme="minorHAnsi" w:hAnsiTheme="minorHAnsi" w:cs="Arial"/>
          <w:b/>
          <w:snapToGrid w:val="0"/>
          <w:sz w:val="22"/>
          <w:szCs w:val="22"/>
          <w:u w:val="single"/>
        </w:rPr>
      </w:pPr>
    </w:p>
    <w:p w:rsidR="007D6554" w:rsidRPr="00FD60D4" w:rsidRDefault="007D6554" w:rsidP="007D6554">
      <w:pPr>
        <w:jc w:val="both"/>
        <w:rPr>
          <w:rFonts w:asciiTheme="minorHAnsi" w:hAnsiTheme="minorHAnsi" w:cs="Arial"/>
          <w:snapToGrid w:val="0"/>
          <w:sz w:val="22"/>
          <w:szCs w:val="22"/>
        </w:rPr>
      </w:pPr>
      <w:r w:rsidRPr="00FD60D4">
        <w:rPr>
          <w:rFonts w:asciiTheme="minorHAnsi" w:hAnsiTheme="minorHAnsi" w:cs="Arial"/>
          <w:b/>
          <w:snapToGrid w:val="0"/>
          <w:sz w:val="22"/>
          <w:szCs w:val="22"/>
        </w:rPr>
        <w:t>Responsibilities</w:t>
      </w:r>
    </w:p>
    <w:p w:rsidR="007D6554" w:rsidRPr="00FD60D4" w:rsidRDefault="007D6554" w:rsidP="007D6554">
      <w:pPr>
        <w:jc w:val="both"/>
        <w:rPr>
          <w:rFonts w:asciiTheme="minorHAnsi" w:hAnsiTheme="minorHAnsi" w:cs="Arial"/>
          <w:snapToGrid w:val="0"/>
          <w:sz w:val="22"/>
          <w:szCs w:val="22"/>
        </w:rPr>
      </w:pPr>
      <w:r w:rsidRPr="00FD60D4">
        <w:rPr>
          <w:rFonts w:asciiTheme="minorHAnsi" w:hAnsiTheme="minorHAnsi" w:cs="Arial"/>
          <w:b/>
          <w:snapToGrid w:val="0"/>
          <w:color w:val="0000FF"/>
          <w:sz w:val="22"/>
          <w:szCs w:val="22"/>
        </w:rPr>
        <w:t xml:space="preserve">The Governing Body of Ursula Taylor C of E </w:t>
      </w:r>
      <w:r w:rsidR="00AA1934">
        <w:rPr>
          <w:rFonts w:asciiTheme="minorHAnsi" w:hAnsiTheme="minorHAnsi" w:cs="Arial"/>
          <w:b/>
          <w:snapToGrid w:val="0"/>
          <w:color w:val="0000FF"/>
          <w:sz w:val="22"/>
          <w:szCs w:val="22"/>
        </w:rPr>
        <w:t xml:space="preserve">Primary </w:t>
      </w:r>
      <w:r w:rsidRPr="00FD60D4">
        <w:rPr>
          <w:rFonts w:asciiTheme="minorHAnsi" w:hAnsiTheme="minorHAnsi" w:cs="Arial"/>
          <w:b/>
          <w:snapToGrid w:val="0"/>
          <w:color w:val="0000FF"/>
          <w:sz w:val="22"/>
          <w:szCs w:val="22"/>
        </w:rPr>
        <w:t xml:space="preserve">School </w:t>
      </w:r>
      <w:r w:rsidRPr="00FD60D4">
        <w:rPr>
          <w:rFonts w:asciiTheme="minorHAnsi" w:hAnsiTheme="minorHAnsi" w:cs="Arial"/>
          <w:snapToGrid w:val="0"/>
          <w:sz w:val="22"/>
          <w:szCs w:val="22"/>
        </w:rPr>
        <w:t xml:space="preserve">has overall responsibility for ensuring safety in swimming in schools. Bedford Borough Council provides guidance to help e.g. Managing Health &amp; Safety in Swimming Pools, Safe Practice in School Swimming and Educational, Visits and Journeys. </w:t>
      </w:r>
    </w:p>
    <w:p w:rsidR="007D6554" w:rsidRPr="00FD60D4" w:rsidRDefault="007D6554" w:rsidP="007D6554">
      <w:pPr>
        <w:jc w:val="both"/>
        <w:rPr>
          <w:rFonts w:asciiTheme="minorHAnsi" w:hAnsiTheme="minorHAnsi" w:cs="Arial"/>
          <w:snapToGrid w:val="0"/>
          <w:sz w:val="22"/>
          <w:szCs w:val="22"/>
        </w:rPr>
      </w:pPr>
    </w:p>
    <w:p w:rsidR="007D6554" w:rsidRPr="00FD60D4" w:rsidRDefault="007D6554" w:rsidP="007D6554">
      <w:pPr>
        <w:jc w:val="both"/>
        <w:rPr>
          <w:rFonts w:asciiTheme="minorHAnsi" w:hAnsiTheme="minorHAnsi" w:cs="Arial"/>
          <w:b/>
          <w:snapToGrid w:val="0"/>
          <w:sz w:val="22"/>
          <w:szCs w:val="22"/>
        </w:rPr>
      </w:pPr>
      <w:r w:rsidRPr="00FD60D4">
        <w:rPr>
          <w:rFonts w:asciiTheme="minorHAnsi" w:hAnsiTheme="minorHAnsi" w:cs="Arial"/>
          <w:b/>
          <w:snapToGrid w:val="0"/>
          <w:sz w:val="22"/>
          <w:szCs w:val="22"/>
        </w:rPr>
        <w:t>Lifeguarding, rescue and 1</w:t>
      </w:r>
      <w:r w:rsidRPr="00FD60D4">
        <w:rPr>
          <w:rFonts w:asciiTheme="minorHAnsi" w:hAnsiTheme="minorHAnsi" w:cs="Arial"/>
          <w:b/>
          <w:snapToGrid w:val="0"/>
          <w:sz w:val="22"/>
          <w:szCs w:val="22"/>
          <w:vertAlign w:val="superscript"/>
        </w:rPr>
        <w:t>st</w:t>
      </w:r>
      <w:r w:rsidRPr="00FD60D4">
        <w:rPr>
          <w:rFonts w:asciiTheme="minorHAnsi" w:hAnsiTheme="minorHAnsi" w:cs="Arial"/>
          <w:b/>
          <w:snapToGrid w:val="0"/>
          <w:sz w:val="22"/>
          <w:szCs w:val="22"/>
        </w:rPr>
        <w:t xml:space="preserve"> aid:</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Must be familiar with NOP (Normal Operating Procedures) &amp; EAP. (Emergency Action Plan)</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Be observant of the pool and pool users at all times.</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Initiate any rescues or other emergency action required.</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Be able to affect a rescue from the bottom of the deepest part of the pool.</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Administer 1</w:t>
      </w:r>
      <w:r w:rsidRPr="00FD60D4">
        <w:rPr>
          <w:rFonts w:asciiTheme="minorHAnsi" w:hAnsiTheme="minorHAnsi" w:cs="Arial"/>
          <w:snapToGrid w:val="0"/>
          <w:sz w:val="22"/>
          <w:szCs w:val="22"/>
          <w:vertAlign w:val="superscript"/>
        </w:rPr>
        <w:t>st</w:t>
      </w:r>
      <w:r w:rsidRPr="00FD60D4">
        <w:rPr>
          <w:rFonts w:asciiTheme="minorHAnsi" w:hAnsiTheme="minorHAnsi" w:cs="Arial"/>
          <w:snapToGrid w:val="0"/>
          <w:sz w:val="22"/>
          <w:szCs w:val="22"/>
        </w:rPr>
        <w:t xml:space="preserve"> Aid.</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Prevent unsafe activities.</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Assist in the running of emergency drills.</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Secure the pool against unauthorised access when not in use.</w:t>
      </w:r>
    </w:p>
    <w:p w:rsidR="007D6554" w:rsidRPr="00FD60D4" w:rsidRDefault="007D6554" w:rsidP="007D6554">
      <w:pPr>
        <w:numPr>
          <w:ilvl w:val="0"/>
          <w:numId w:val="4"/>
        </w:numPr>
        <w:jc w:val="both"/>
        <w:rPr>
          <w:rFonts w:asciiTheme="minorHAnsi" w:hAnsiTheme="minorHAnsi" w:cs="Arial"/>
          <w:snapToGrid w:val="0"/>
          <w:sz w:val="22"/>
          <w:szCs w:val="22"/>
        </w:rPr>
      </w:pPr>
      <w:r w:rsidRPr="00FD60D4">
        <w:rPr>
          <w:rFonts w:asciiTheme="minorHAnsi" w:hAnsiTheme="minorHAnsi" w:cs="Arial"/>
          <w:snapToGrid w:val="0"/>
          <w:sz w:val="22"/>
          <w:szCs w:val="22"/>
        </w:rPr>
        <w:t>Communicate clearly at all times with all users/ teachers/ volunteers in the pool.</w:t>
      </w:r>
    </w:p>
    <w:p w:rsidR="007D6554" w:rsidRPr="00FD60D4" w:rsidRDefault="007D6554" w:rsidP="007D6554">
      <w:pPr>
        <w:jc w:val="both"/>
        <w:rPr>
          <w:rFonts w:asciiTheme="minorHAnsi" w:hAnsiTheme="minorHAnsi" w:cs="Arial"/>
          <w:snapToGrid w:val="0"/>
          <w:sz w:val="22"/>
          <w:szCs w:val="22"/>
        </w:rPr>
      </w:pPr>
    </w:p>
    <w:p w:rsidR="007D6554" w:rsidRPr="00FD60D4" w:rsidRDefault="007D6554" w:rsidP="007D6554">
      <w:pPr>
        <w:jc w:val="both"/>
        <w:rPr>
          <w:rFonts w:asciiTheme="minorHAnsi" w:hAnsiTheme="minorHAnsi" w:cs="Arial"/>
          <w:b/>
          <w:snapToGrid w:val="0"/>
          <w:sz w:val="22"/>
          <w:szCs w:val="22"/>
        </w:rPr>
      </w:pPr>
    </w:p>
    <w:p w:rsidR="007D6554" w:rsidRPr="00FD60D4" w:rsidRDefault="007D6554" w:rsidP="007D6554">
      <w:pPr>
        <w:jc w:val="both"/>
        <w:rPr>
          <w:rFonts w:asciiTheme="minorHAnsi" w:hAnsiTheme="minorHAnsi" w:cs="Arial"/>
          <w:snapToGrid w:val="0"/>
          <w:sz w:val="22"/>
          <w:szCs w:val="22"/>
        </w:rPr>
      </w:pPr>
      <w:r w:rsidRPr="00FD60D4">
        <w:rPr>
          <w:rFonts w:asciiTheme="minorHAnsi" w:hAnsiTheme="minorHAnsi" w:cs="Arial"/>
          <w:b/>
          <w:snapToGrid w:val="0"/>
          <w:sz w:val="22"/>
          <w:szCs w:val="22"/>
        </w:rPr>
        <w:lastRenderedPageBreak/>
        <w:t>Class Teachers</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Supervision of children when changing and control of young people at all times.</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Take head counts prior to, regularly during and after each session.</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Be familiar with and enforce pool NOP and EAP.</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Observation of teaching of children and conduct of class.</w:t>
      </w:r>
    </w:p>
    <w:p w:rsidR="007D6554" w:rsidRPr="00FD60D4" w:rsidRDefault="007D6554" w:rsidP="007D6554">
      <w:pPr>
        <w:numPr>
          <w:ilvl w:val="0"/>
          <w:numId w:val="5"/>
        </w:numPr>
        <w:jc w:val="both"/>
        <w:rPr>
          <w:rFonts w:asciiTheme="minorHAnsi" w:hAnsiTheme="minorHAnsi" w:cs="Arial"/>
          <w:snapToGrid w:val="0"/>
          <w:sz w:val="22"/>
          <w:szCs w:val="22"/>
        </w:rPr>
      </w:pPr>
      <w:r w:rsidRPr="00FD60D4">
        <w:rPr>
          <w:rFonts w:asciiTheme="minorHAnsi" w:hAnsiTheme="minorHAnsi" w:cs="Arial"/>
          <w:snapToGrid w:val="0"/>
          <w:sz w:val="22"/>
          <w:szCs w:val="22"/>
        </w:rPr>
        <w:t>Ensure delivery of National Curriculum.</w:t>
      </w:r>
    </w:p>
    <w:p w:rsidR="007D6554" w:rsidRPr="00FD60D4" w:rsidRDefault="007D6554" w:rsidP="007D6554">
      <w:pPr>
        <w:jc w:val="both"/>
        <w:rPr>
          <w:rFonts w:asciiTheme="minorHAnsi" w:hAnsiTheme="minorHAnsi" w:cs="Arial"/>
          <w:b/>
          <w:snapToGrid w:val="0"/>
          <w:sz w:val="22"/>
          <w:szCs w:val="22"/>
        </w:rPr>
      </w:pPr>
    </w:p>
    <w:p w:rsidR="007D6554" w:rsidRPr="00FD60D4" w:rsidRDefault="007D6554" w:rsidP="007D6554">
      <w:pPr>
        <w:jc w:val="both"/>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Mrs V Morrall / Miss D Daley</w:t>
      </w:r>
      <w:r w:rsidRPr="00FD60D4">
        <w:rPr>
          <w:rFonts w:asciiTheme="minorHAnsi" w:hAnsiTheme="minorHAnsi" w:cs="Arial"/>
          <w:b/>
          <w:i/>
          <w:snapToGrid w:val="0"/>
          <w:color w:val="0000FF"/>
          <w:sz w:val="22"/>
          <w:szCs w:val="22"/>
        </w:rPr>
        <w:t xml:space="preserve"> </w:t>
      </w:r>
      <w:r w:rsidRPr="00FD60D4">
        <w:rPr>
          <w:rFonts w:asciiTheme="minorHAnsi" w:hAnsiTheme="minorHAnsi" w:cs="Arial"/>
          <w:b/>
          <w:snapToGrid w:val="0"/>
          <w:color w:val="0000FF"/>
          <w:sz w:val="22"/>
          <w:szCs w:val="22"/>
        </w:rPr>
        <w:t>will be responsible for ensuring that training qualifications are adhered to and arrange refresher training where required.</w:t>
      </w:r>
    </w:p>
    <w:p w:rsidR="007D6554" w:rsidRPr="00FD60D4" w:rsidRDefault="007D6554" w:rsidP="007D6554">
      <w:pPr>
        <w:jc w:val="both"/>
        <w:rPr>
          <w:rFonts w:asciiTheme="minorHAnsi" w:hAnsiTheme="minorHAnsi" w:cs="Arial"/>
          <w:b/>
          <w:snapToGrid w:val="0"/>
          <w:sz w:val="22"/>
          <w:szCs w:val="22"/>
        </w:rPr>
      </w:pPr>
    </w:p>
    <w:p w:rsidR="007D6554" w:rsidRPr="00FD60D4" w:rsidRDefault="007D6554" w:rsidP="007D6554">
      <w:pPr>
        <w:jc w:val="both"/>
        <w:rPr>
          <w:rFonts w:asciiTheme="minorHAnsi" w:hAnsiTheme="minorHAnsi" w:cs="Arial"/>
          <w:b/>
          <w:i/>
          <w:snapToGrid w:val="0"/>
          <w:sz w:val="22"/>
          <w:szCs w:val="22"/>
          <w:u w:val="single"/>
        </w:rPr>
      </w:pPr>
    </w:p>
    <w:p w:rsidR="007D6554" w:rsidRPr="00FD60D4" w:rsidRDefault="007D6554" w:rsidP="007D6554">
      <w:pPr>
        <w:rPr>
          <w:rFonts w:asciiTheme="minorHAnsi" w:hAnsiTheme="minorHAnsi" w:cs="Arial"/>
          <w:snapToGrid w:val="0"/>
          <w:color w:val="FF0000"/>
          <w:sz w:val="22"/>
          <w:szCs w:val="22"/>
        </w:rPr>
      </w:pPr>
      <w:r w:rsidRPr="00FD60D4">
        <w:rPr>
          <w:rFonts w:asciiTheme="minorHAnsi" w:hAnsiTheme="minorHAnsi" w:cs="Arial"/>
          <w:b/>
          <w:snapToGrid w:val="0"/>
          <w:sz w:val="22"/>
          <w:szCs w:val="22"/>
        </w:rPr>
        <w:t xml:space="preserve">SHALLOW WATER LEARNER POOLS ON SCHOOL SITES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20"/>
        <w:gridCol w:w="3060"/>
        <w:gridCol w:w="4271"/>
      </w:tblGrid>
      <w:tr w:rsidR="007D6554" w:rsidRPr="00FD60D4" w:rsidTr="009B0A08">
        <w:tc>
          <w:tcPr>
            <w:tcW w:w="2808" w:type="dxa"/>
            <w:gridSpan w:val="2"/>
            <w:shd w:val="clear" w:color="auto" w:fill="auto"/>
          </w:tcPr>
          <w:p w:rsidR="007D6554" w:rsidRPr="00FD60D4" w:rsidRDefault="007D6554" w:rsidP="009B0A08">
            <w:pPr>
              <w:rPr>
                <w:rFonts w:asciiTheme="minorHAnsi" w:hAnsiTheme="minorHAnsi" w:cs="Arial"/>
                <w:b/>
                <w:snapToGrid w:val="0"/>
                <w:sz w:val="22"/>
                <w:szCs w:val="22"/>
              </w:rPr>
            </w:pPr>
            <w:r w:rsidRPr="00FD60D4">
              <w:rPr>
                <w:rFonts w:asciiTheme="minorHAnsi" w:hAnsiTheme="minorHAnsi" w:cs="Arial"/>
                <w:b/>
                <w:snapToGrid w:val="0"/>
                <w:sz w:val="22"/>
                <w:szCs w:val="22"/>
              </w:rPr>
              <w:t>ROLE</w:t>
            </w:r>
          </w:p>
        </w:tc>
        <w:tc>
          <w:tcPr>
            <w:tcW w:w="3060" w:type="dxa"/>
            <w:shd w:val="clear" w:color="auto" w:fill="auto"/>
          </w:tcPr>
          <w:p w:rsidR="007D6554" w:rsidRPr="00FD60D4" w:rsidRDefault="007D6554" w:rsidP="009B0A08">
            <w:pPr>
              <w:rPr>
                <w:rFonts w:asciiTheme="minorHAnsi" w:hAnsiTheme="minorHAnsi" w:cs="Arial"/>
                <w:b/>
                <w:snapToGrid w:val="0"/>
                <w:sz w:val="22"/>
                <w:szCs w:val="22"/>
              </w:rPr>
            </w:pPr>
            <w:r w:rsidRPr="00FD60D4">
              <w:rPr>
                <w:rFonts w:asciiTheme="minorHAnsi" w:hAnsiTheme="minorHAnsi" w:cs="Arial"/>
                <w:b/>
                <w:snapToGrid w:val="0"/>
                <w:sz w:val="22"/>
                <w:szCs w:val="22"/>
              </w:rPr>
              <w:t xml:space="preserve">TEACHING </w:t>
            </w:r>
          </w:p>
          <w:p w:rsidR="007D6554" w:rsidRPr="00FD60D4" w:rsidRDefault="007D6554" w:rsidP="009B0A08">
            <w:pPr>
              <w:rPr>
                <w:rFonts w:asciiTheme="minorHAnsi" w:hAnsiTheme="minorHAnsi" w:cs="Arial"/>
                <w:b/>
                <w:snapToGrid w:val="0"/>
                <w:sz w:val="22"/>
                <w:szCs w:val="22"/>
              </w:rPr>
            </w:pPr>
            <w:r w:rsidRPr="00FD60D4">
              <w:rPr>
                <w:rFonts w:asciiTheme="minorHAnsi" w:hAnsiTheme="minorHAnsi" w:cs="Arial"/>
                <w:b/>
                <w:snapToGrid w:val="0"/>
                <w:sz w:val="22"/>
                <w:szCs w:val="22"/>
              </w:rPr>
              <w:t>QUALIFICATION</w:t>
            </w:r>
          </w:p>
        </w:tc>
        <w:tc>
          <w:tcPr>
            <w:tcW w:w="4271" w:type="dxa"/>
            <w:shd w:val="clear" w:color="auto" w:fill="auto"/>
          </w:tcPr>
          <w:p w:rsidR="007D6554" w:rsidRPr="00FD60D4" w:rsidRDefault="007D6554" w:rsidP="009B0A08">
            <w:pPr>
              <w:rPr>
                <w:rFonts w:asciiTheme="minorHAnsi" w:hAnsiTheme="minorHAnsi" w:cs="Arial"/>
                <w:b/>
                <w:snapToGrid w:val="0"/>
                <w:sz w:val="22"/>
                <w:szCs w:val="22"/>
              </w:rPr>
            </w:pPr>
            <w:r w:rsidRPr="00FD60D4">
              <w:rPr>
                <w:rFonts w:asciiTheme="minorHAnsi" w:hAnsiTheme="minorHAnsi" w:cs="Arial"/>
                <w:b/>
                <w:snapToGrid w:val="0"/>
                <w:sz w:val="22"/>
                <w:szCs w:val="22"/>
              </w:rPr>
              <w:t>LIFEGUARD Cover</w:t>
            </w:r>
          </w:p>
        </w:tc>
      </w:tr>
      <w:tr w:rsidR="007D6554" w:rsidRPr="00FD60D4" w:rsidTr="009B0A08">
        <w:tc>
          <w:tcPr>
            <w:tcW w:w="288"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A</w:t>
            </w:r>
          </w:p>
        </w:tc>
        <w:tc>
          <w:tcPr>
            <w:tcW w:w="2520" w:type="dxa"/>
            <w:shd w:val="clear" w:color="auto" w:fill="auto"/>
          </w:tcPr>
          <w:p w:rsidR="007D6554" w:rsidRPr="00FD60D4" w:rsidRDefault="007D6554" w:rsidP="009B0A08">
            <w:pPr>
              <w:rPr>
                <w:rFonts w:asciiTheme="minorHAnsi" w:hAnsiTheme="minorHAnsi" w:cs="Arial"/>
                <w:snapToGrid w:val="0"/>
                <w:sz w:val="22"/>
                <w:szCs w:val="22"/>
              </w:rPr>
            </w:pPr>
            <w:proofErr w:type="spellStart"/>
            <w:r w:rsidRPr="00FD60D4">
              <w:rPr>
                <w:rFonts w:asciiTheme="minorHAnsi" w:hAnsiTheme="minorHAnsi" w:cs="Arial"/>
                <w:snapToGrid w:val="0"/>
                <w:sz w:val="22"/>
                <w:szCs w:val="22"/>
              </w:rPr>
              <w:t>Classteacher</w:t>
            </w:r>
            <w:proofErr w:type="spellEnd"/>
            <w:r w:rsidRPr="00FD60D4">
              <w:rPr>
                <w:rFonts w:asciiTheme="minorHAnsi" w:hAnsiTheme="minorHAnsi" w:cs="Arial"/>
                <w:snapToGrid w:val="0"/>
                <w:sz w:val="22"/>
                <w:szCs w:val="22"/>
              </w:rPr>
              <w:t xml:space="preserve"> leading session or supporting qualified ASA teacher/ instructor</w:t>
            </w:r>
          </w:p>
        </w:tc>
        <w:tc>
          <w:tcPr>
            <w:tcW w:w="3060"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ASA level 1 or equivalent (progressing to ASA level 2)</w:t>
            </w:r>
          </w:p>
        </w:tc>
        <w:tc>
          <w:tcPr>
            <w:tcW w:w="4271"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Qualified person poolside who can conduct shallow water rescue and CPR.</w:t>
            </w:r>
          </w:p>
        </w:tc>
      </w:tr>
      <w:tr w:rsidR="007D6554" w:rsidRPr="00FD60D4" w:rsidTr="009B0A08">
        <w:tc>
          <w:tcPr>
            <w:tcW w:w="288"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B</w:t>
            </w:r>
          </w:p>
        </w:tc>
        <w:tc>
          <w:tcPr>
            <w:tcW w:w="2520"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Swimming teacher/ instructor for swimmers with disabilities</w:t>
            </w:r>
          </w:p>
        </w:tc>
        <w:tc>
          <w:tcPr>
            <w:tcW w:w="3060"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ASA Teacher (Disabilities) or</w:t>
            </w:r>
          </w:p>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As per A if working alongside ASA Teacher (Disabilities)</w:t>
            </w:r>
          </w:p>
        </w:tc>
        <w:tc>
          <w:tcPr>
            <w:tcW w:w="4271"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Qualified person poolside who can conduct shallow water rescue and CPR.</w:t>
            </w:r>
          </w:p>
        </w:tc>
      </w:tr>
      <w:tr w:rsidR="007D6554" w:rsidRPr="00FD60D4" w:rsidTr="009B0A08">
        <w:tc>
          <w:tcPr>
            <w:tcW w:w="288"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C</w:t>
            </w:r>
          </w:p>
        </w:tc>
        <w:tc>
          <w:tcPr>
            <w:tcW w:w="2520"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Teaching Assistants supporting class teacher in a supervisory capacity</w:t>
            </w:r>
          </w:p>
        </w:tc>
        <w:tc>
          <w:tcPr>
            <w:tcW w:w="3060" w:type="dxa"/>
            <w:shd w:val="clear" w:color="auto" w:fill="auto"/>
          </w:tcPr>
          <w:p w:rsidR="007D6554" w:rsidRPr="00FD60D4" w:rsidRDefault="007D6554" w:rsidP="009B0A08">
            <w:pPr>
              <w:rPr>
                <w:rFonts w:asciiTheme="minorHAnsi" w:hAnsiTheme="minorHAnsi" w:cs="Arial"/>
                <w:snapToGrid w:val="0"/>
                <w:sz w:val="22"/>
                <w:szCs w:val="22"/>
              </w:rPr>
            </w:pPr>
          </w:p>
        </w:tc>
        <w:tc>
          <w:tcPr>
            <w:tcW w:w="4271" w:type="dxa"/>
            <w:shd w:val="clear" w:color="auto" w:fill="auto"/>
          </w:tcPr>
          <w:p w:rsidR="007D6554" w:rsidRPr="00FD60D4" w:rsidRDefault="007D6554" w:rsidP="009B0A08">
            <w:pPr>
              <w:rPr>
                <w:rFonts w:asciiTheme="minorHAnsi" w:hAnsiTheme="minorHAnsi" w:cs="Arial"/>
                <w:snapToGrid w:val="0"/>
                <w:sz w:val="22"/>
                <w:szCs w:val="22"/>
              </w:rPr>
            </w:pPr>
            <w:r w:rsidRPr="00FD60D4">
              <w:rPr>
                <w:rFonts w:asciiTheme="minorHAnsi" w:hAnsiTheme="minorHAnsi" w:cs="Arial"/>
                <w:snapToGrid w:val="0"/>
                <w:sz w:val="22"/>
                <w:szCs w:val="22"/>
              </w:rPr>
              <w:t>Qualified person poolside who can conduct shallow water rescue and CPR.</w:t>
            </w:r>
          </w:p>
        </w:tc>
      </w:tr>
    </w:tbl>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b/>
          <w:spacing w:val="-2"/>
          <w:sz w:val="22"/>
          <w:szCs w:val="22"/>
        </w:rPr>
      </w:pPr>
      <w:r w:rsidRPr="00FD60D4">
        <w:rPr>
          <w:rFonts w:asciiTheme="minorHAnsi" w:hAnsiTheme="minorHAnsi" w:cs="Arial"/>
          <w:b/>
          <w:spacing w:val="-2"/>
          <w:sz w:val="22"/>
          <w:szCs w:val="22"/>
        </w:rPr>
        <w:t>Disclosure &amp; Barring Service (DBS) Checks:</w:t>
      </w:r>
    </w:p>
    <w:p w:rsidR="007D6554" w:rsidRPr="00FD60D4" w:rsidRDefault="007D6554" w:rsidP="007D6554">
      <w:pPr>
        <w:spacing w:after="80"/>
        <w:rPr>
          <w:rFonts w:asciiTheme="minorHAnsi" w:hAnsiTheme="minorHAnsi" w:cs="Arial"/>
          <w:b/>
          <w:spacing w:val="-2"/>
          <w:sz w:val="22"/>
          <w:szCs w:val="22"/>
        </w:rPr>
      </w:pPr>
    </w:p>
    <w:p w:rsidR="007D6554" w:rsidRPr="00FD60D4" w:rsidRDefault="007D6554" w:rsidP="007D6554">
      <w:pPr>
        <w:rPr>
          <w:rFonts w:asciiTheme="minorHAnsi" w:hAnsiTheme="minorHAnsi" w:cs="Arial"/>
          <w:b/>
          <w:i/>
          <w:snapToGrid w:val="0"/>
          <w:sz w:val="22"/>
          <w:szCs w:val="22"/>
        </w:rPr>
      </w:pPr>
      <w:r w:rsidRPr="00FD60D4">
        <w:rPr>
          <w:rFonts w:asciiTheme="minorHAnsi" w:hAnsiTheme="minorHAnsi" w:cs="Arial"/>
          <w:snapToGrid w:val="0"/>
          <w:sz w:val="22"/>
          <w:szCs w:val="22"/>
        </w:rPr>
        <w:t>All staff and volunteers involved in swimming activities are required to have a Disclosure and Barring Service (DBS) check. Details are kept securely in the school office. No adult will be in contact with any children during swimming unless supervised directly by a member of staff.</w:t>
      </w:r>
    </w:p>
    <w:p w:rsidR="007D6554" w:rsidRPr="00FD60D4" w:rsidRDefault="007D6554" w:rsidP="007D6554">
      <w:pPr>
        <w:rPr>
          <w:rFonts w:asciiTheme="minorHAnsi" w:hAnsiTheme="minorHAnsi" w:cs="Arial"/>
          <w:i/>
          <w:snapToGrid w:val="0"/>
          <w:sz w:val="22"/>
          <w:szCs w:val="22"/>
        </w:rPr>
      </w:pP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color w:val="FF0000"/>
          <w:sz w:val="22"/>
          <w:szCs w:val="22"/>
        </w:rPr>
      </w:pPr>
      <w:r w:rsidRPr="00FD60D4">
        <w:rPr>
          <w:rFonts w:asciiTheme="minorHAnsi" w:hAnsiTheme="minorHAnsi" w:cs="Arial"/>
          <w:b/>
          <w:snapToGrid w:val="0"/>
          <w:sz w:val="22"/>
          <w:szCs w:val="22"/>
        </w:rPr>
        <w:t xml:space="preserve">MINIMUM TEACHER TO PUPIL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912"/>
        <w:gridCol w:w="5891"/>
      </w:tblGrid>
      <w:tr w:rsidR="007D6554" w:rsidRPr="00FD60D4" w:rsidTr="009B0A08">
        <w:tc>
          <w:tcPr>
            <w:tcW w:w="337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Who?</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Ratio</w:t>
            </w:r>
          </w:p>
        </w:tc>
        <w:tc>
          <w:tcPr>
            <w:tcW w:w="5891"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 xml:space="preserve">Information </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Basic general swimming lesson</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1:20</w:t>
            </w:r>
            <w:r w:rsidR="00612629">
              <w:rPr>
                <w:rFonts w:asciiTheme="minorHAnsi" w:hAnsiTheme="minorHAnsi" w:cs="Arial"/>
                <w:b/>
                <w:snapToGrid w:val="0"/>
                <w:color w:val="000000"/>
                <w:sz w:val="22"/>
                <w:szCs w:val="22"/>
              </w:rPr>
              <w:t xml:space="preserve"> / 30 </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Should not be exceeded. In the majority of primary schools ratios will be less than this</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Children less than 7</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1:12</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Irrespective of swimming ability group size should be restricted</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snapToGrid w:val="0"/>
                <w:color w:val="000000"/>
                <w:sz w:val="22"/>
                <w:szCs w:val="22"/>
              </w:rPr>
              <w:t>Non-swimmers and Beginners</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1:12</w:t>
            </w:r>
          </w:p>
        </w:tc>
        <w:tc>
          <w:tcPr>
            <w:tcW w:w="5891"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snapToGrid w:val="0"/>
                <w:color w:val="000000"/>
                <w:sz w:val="22"/>
                <w:szCs w:val="22"/>
              </w:rPr>
              <w:t>Unable to swim 10 metres unaided on back and front.</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Improving Swimmers</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1:20</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Keep in depth, similar abilities, can swim &gt;10m on back and front.</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Mixed Ability Groups (Improving to competent)</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1:20</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Consider techniques, stamina and </w:t>
            </w:r>
            <w:proofErr w:type="spellStart"/>
            <w:r w:rsidRPr="00FD60D4">
              <w:rPr>
                <w:rFonts w:asciiTheme="minorHAnsi" w:hAnsiTheme="minorHAnsi" w:cs="Arial"/>
                <w:snapToGrid w:val="0"/>
                <w:color w:val="000000"/>
                <w:sz w:val="22"/>
                <w:szCs w:val="22"/>
              </w:rPr>
              <w:t>deepwater</w:t>
            </w:r>
            <w:proofErr w:type="spellEnd"/>
            <w:r w:rsidRPr="00FD60D4">
              <w:rPr>
                <w:rFonts w:asciiTheme="minorHAnsi" w:hAnsiTheme="minorHAnsi" w:cs="Arial"/>
                <w:snapToGrid w:val="0"/>
                <w:color w:val="000000"/>
                <w:sz w:val="22"/>
                <w:szCs w:val="22"/>
              </w:rPr>
              <w:t xml:space="preserve"> experience. </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Competent Swimmers</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1:20</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Can swim &gt;25m unaided on front and back and tread water for 2 </w:t>
            </w:r>
            <w:proofErr w:type="spellStart"/>
            <w:r w:rsidRPr="00FD60D4">
              <w:rPr>
                <w:rFonts w:asciiTheme="minorHAnsi" w:hAnsiTheme="minorHAnsi" w:cs="Arial"/>
                <w:snapToGrid w:val="0"/>
                <w:color w:val="000000"/>
                <w:sz w:val="22"/>
                <w:szCs w:val="22"/>
              </w:rPr>
              <w:t>mins</w:t>
            </w:r>
            <w:proofErr w:type="spellEnd"/>
            <w:r w:rsidRPr="00FD60D4">
              <w:rPr>
                <w:rFonts w:asciiTheme="minorHAnsi" w:hAnsiTheme="minorHAnsi" w:cs="Arial"/>
                <w:snapToGrid w:val="0"/>
                <w:color w:val="000000"/>
                <w:sz w:val="22"/>
                <w:szCs w:val="22"/>
              </w:rPr>
              <w:t>.</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Swimmers with Disabilities</w:t>
            </w:r>
          </w:p>
          <w:p w:rsidR="007D6554" w:rsidRPr="00FD60D4" w:rsidRDefault="007D6554" w:rsidP="009B0A08">
            <w:pPr>
              <w:rPr>
                <w:rFonts w:asciiTheme="minorHAnsi" w:hAnsiTheme="minorHAnsi" w:cs="Arial"/>
                <w:snapToGrid w:val="0"/>
                <w:color w:val="000000"/>
                <w:sz w:val="22"/>
                <w:szCs w:val="22"/>
              </w:rPr>
            </w:pP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1:8</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Each situation must be considered individually, as often 1:1 support may be required.</w:t>
            </w:r>
          </w:p>
        </w:tc>
      </w:tr>
      <w:tr w:rsidR="007D6554" w:rsidRPr="00FD60D4" w:rsidTr="009B0A08">
        <w:tc>
          <w:tcPr>
            <w:tcW w:w="3379"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Specialist Swimming Activities </w:t>
            </w:r>
          </w:p>
        </w:tc>
        <w:tc>
          <w:tcPr>
            <w:tcW w:w="869" w:type="dxa"/>
            <w:shd w:val="clear" w:color="auto" w:fill="auto"/>
          </w:tcPr>
          <w:p w:rsidR="007D6554" w:rsidRPr="00FD60D4" w:rsidRDefault="007D6554" w:rsidP="009B0A08">
            <w:pPr>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Various</w:t>
            </w:r>
          </w:p>
        </w:tc>
        <w:tc>
          <w:tcPr>
            <w:tcW w:w="5891" w:type="dxa"/>
            <w:shd w:val="clear" w:color="auto" w:fill="auto"/>
          </w:tcPr>
          <w:p w:rsidR="007D6554" w:rsidRPr="00FD60D4" w:rsidRDefault="007D6554" w:rsidP="009B0A08">
            <w:pPr>
              <w:rPr>
                <w:rFonts w:asciiTheme="minorHAnsi" w:hAnsiTheme="minorHAnsi" w:cs="Arial"/>
                <w:snapToGrid w:val="0"/>
                <w:color w:val="000000"/>
                <w:sz w:val="22"/>
                <w:szCs w:val="22"/>
              </w:rPr>
            </w:pPr>
            <w:r w:rsidRPr="00FD60D4">
              <w:rPr>
                <w:rFonts w:asciiTheme="minorHAnsi" w:hAnsiTheme="minorHAnsi" w:cs="Arial"/>
                <w:snapToGrid w:val="0"/>
                <w:color w:val="000000"/>
                <w:sz w:val="22"/>
                <w:szCs w:val="22"/>
              </w:rPr>
              <w:t xml:space="preserve">Refer to guidance at </w:t>
            </w:r>
            <w:hyperlink r:id="rId8" w:history="1">
              <w:r w:rsidRPr="00FD60D4">
                <w:rPr>
                  <w:rStyle w:val="Hyperlink"/>
                  <w:rFonts w:asciiTheme="minorHAnsi" w:hAnsiTheme="minorHAnsi" w:cs="Arial"/>
                  <w:snapToGrid w:val="0"/>
                  <w:sz w:val="22"/>
                  <w:szCs w:val="22"/>
                </w:rPr>
                <w:t>http://www.swimming.org/go/</w:t>
              </w:r>
            </w:hyperlink>
            <w:r w:rsidRPr="00FD60D4">
              <w:rPr>
                <w:rFonts w:asciiTheme="minorHAnsi" w:hAnsiTheme="minorHAnsi" w:cs="Arial"/>
                <w:snapToGrid w:val="0"/>
                <w:color w:val="000000"/>
                <w:sz w:val="22"/>
                <w:szCs w:val="22"/>
              </w:rPr>
              <w:t xml:space="preserve"> to establish ratios.</w:t>
            </w:r>
          </w:p>
        </w:tc>
      </w:tr>
    </w:tbl>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u w:val="single"/>
        </w:rPr>
      </w:pPr>
      <w:r w:rsidRPr="00FD60D4">
        <w:rPr>
          <w:rFonts w:asciiTheme="minorHAnsi" w:hAnsiTheme="minorHAnsi" w:cs="Arial"/>
          <w:b/>
          <w:snapToGrid w:val="0"/>
          <w:sz w:val="22"/>
          <w:szCs w:val="22"/>
          <w:u w:val="single"/>
        </w:rPr>
        <w:t>NOP 7</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RESCUE EQUIPMENT</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Reach Pole available for use – checked for safety and maintenance </w:t>
      </w:r>
      <w:r w:rsidR="00AA1934">
        <w:rPr>
          <w:rFonts w:asciiTheme="minorHAnsi" w:hAnsiTheme="minorHAnsi" w:cs="Arial"/>
          <w:b/>
          <w:snapToGrid w:val="0"/>
          <w:color w:val="0000FF"/>
          <w:sz w:val="22"/>
          <w:szCs w:val="22"/>
        </w:rPr>
        <w:t>by Nick Ruff – Site Manager</w:t>
      </w:r>
      <w:r w:rsidRPr="00FD60D4">
        <w:rPr>
          <w:rFonts w:asciiTheme="minorHAnsi" w:hAnsiTheme="minorHAnsi" w:cs="Arial"/>
          <w:snapToGrid w:val="0"/>
          <w:sz w:val="22"/>
          <w:szCs w:val="22"/>
        </w:rPr>
        <w:t>.</w:t>
      </w:r>
    </w:p>
    <w:p w:rsidR="007D6554" w:rsidRPr="00FD60D4" w:rsidRDefault="007D6554" w:rsidP="007D6554">
      <w:pPr>
        <w:rPr>
          <w:rFonts w:asciiTheme="minorHAnsi" w:hAnsiTheme="minorHAnsi" w:cs="Arial"/>
          <w:b/>
          <w:i/>
          <w:snapToGrid w:val="0"/>
          <w:color w:val="FF0000"/>
          <w:sz w:val="22"/>
          <w:szCs w:val="22"/>
        </w:rPr>
      </w:pPr>
    </w:p>
    <w:p w:rsidR="007D6554" w:rsidRPr="00FD60D4" w:rsidRDefault="007D6554" w:rsidP="007D6554">
      <w:pPr>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lastRenderedPageBreak/>
        <w:t>NOP 8</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FIRST AID, ACCIDENT REPORTING &amp; EMERGENCY MEDICINES</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(a) Training requirements for first aider</w:t>
      </w: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snapToGrid w:val="0"/>
          <w:sz w:val="22"/>
          <w:szCs w:val="22"/>
        </w:rPr>
        <w:t xml:space="preserve">A minimum of one fully trained First Aider holding First Aid </w:t>
      </w:r>
      <w:proofErr w:type="gramStart"/>
      <w:r w:rsidRPr="00FD60D4">
        <w:rPr>
          <w:rFonts w:asciiTheme="minorHAnsi" w:hAnsiTheme="minorHAnsi" w:cs="Arial"/>
          <w:snapToGrid w:val="0"/>
          <w:sz w:val="22"/>
          <w:szCs w:val="22"/>
        </w:rPr>
        <w:t>At</w:t>
      </w:r>
      <w:proofErr w:type="gramEnd"/>
      <w:r w:rsidRPr="00FD60D4">
        <w:rPr>
          <w:rFonts w:asciiTheme="minorHAnsi" w:hAnsiTheme="minorHAnsi" w:cs="Arial"/>
          <w:snapToGrid w:val="0"/>
          <w:sz w:val="22"/>
          <w:szCs w:val="22"/>
        </w:rPr>
        <w:t xml:space="preserve"> Work Certificate will </w:t>
      </w:r>
      <w:r w:rsidRPr="00FD60D4">
        <w:rPr>
          <w:rFonts w:asciiTheme="minorHAnsi" w:hAnsiTheme="minorHAnsi" w:cs="Arial"/>
          <w:b/>
          <w:snapToGrid w:val="0"/>
          <w:sz w:val="22"/>
          <w:szCs w:val="22"/>
        </w:rPr>
        <w:t>ALWAYS</w:t>
      </w:r>
      <w:r w:rsidRPr="00FD60D4">
        <w:rPr>
          <w:rFonts w:asciiTheme="minorHAnsi" w:hAnsiTheme="minorHAnsi" w:cs="Arial"/>
          <w:snapToGrid w:val="0"/>
          <w:sz w:val="22"/>
          <w:szCs w:val="22"/>
        </w:rPr>
        <w:t xml:space="preserve"> be on duty when the pool is in use. </w:t>
      </w:r>
      <w:r w:rsidRPr="00FD60D4">
        <w:rPr>
          <w:rFonts w:asciiTheme="minorHAnsi" w:hAnsiTheme="minorHAnsi" w:cs="Arial"/>
          <w:b/>
          <w:snapToGrid w:val="0"/>
          <w:color w:val="0000FF"/>
          <w:sz w:val="22"/>
          <w:szCs w:val="22"/>
        </w:rPr>
        <w:t>Senior first Aider – Miss D Daley is available during swimming and can be alerted via ‘Red Card’ or telephone system. Other staff trained in first aid will be available during swimming sessio</w:t>
      </w:r>
      <w:r w:rsidR="00AA1934">
        <w:rPr>
          <w:rFonts w:asciiTheme="minorHAnsi" w:hAnsiTheme="minorHAnsi" w:cs="Arial"/>
          <w:b/>
          <w:snapToGrid w:val="0"/>
          <w:color w:val="0000FF"/>
          <w:sz w:val="22"/>
          <w:szCs w:val="22"/>
        </w:rPr>
        <w:t xml:space="preserve">ns. ALL </w:t>
      </w:r>
      <w:r w:rsidRPr="00FD60D4">
        <w:rPr>
          <w:rFonts w:asciiTheme="minorHAnsi" w:hAnsiTheme="minorHAnsi" w:cs="Arial"/>
          <w:b/>
          <w:snapToGrid w:val="0"/>
          <w:color w:val="0000FF"/>
          <w:sz w:val="22"/>
          <w:szCs w:val="22"/>
        </w:rPr>
        <w:t>Teachers c</w:t>
      </w:r>
      <w:r w:rsidR="00AA1934">
        <w:rPr>
          <w:rFonts w:asciiTheme="minorHAnsi" w:hAnsiTheme="minorHAnsi" w:cs="Arial"/>
          <w:b/>
          <w:snapToGrid w:val="0"/>
          <w:color w:val="0000FF"/>
          <w:sz w:val="22"/>
          <w:szCs w:val="22"/>
        </w:rPr>
        <w:t>omplete annual CPR training (April</w:t>
      </w:r>
      <w:r w:rsidRPr="00FD60D4">
        <w:rPr>
          <w:rFonts w:asciiTheme="minorHAnsi" w:hAnsiTheme="minorHAnsi" w:cs="Arial"/>
          <w:b/>
          <w:snapToGrid w:val="0"/>
          <w:color w:val="0000FF"/>
          <w:sz w:val="22"/>
          <w:szCs w:val="22"/>
        </w:rPr>
        <w:t>)</w:t>
      </w:r>
    </w:p>
    <w:p w:rsidR="007D6554" w:rsidRPr="00FD60D4" w:rsidRDefault="007D6554" w:rsidP="007D6554">
      <w:pPr>
        <w:rPr>
          <w:rFonts w:asciiTheme="minorHAnsi" w:hAnsiTheme="minorHAnsi" w:cs="Arial"/>
          <w:b/>
          <w:snapToGrid w:val="0"/>
          <w:color w:val="0000FF"/>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Hire Organisations will be asked to provide the same level of cover and asked to provide evidence of training undertaken. – </w:t>
      </w:r>
      <w:r w:rsidRPr="00FD60D4">
        <w:rPr>
          <w:rFonts w:asciiTheme="minorHAnsi" w:hAnsiTheme="minorHAnsi" w:cs="Arial"/>
          <w:b/>
          <w:snapToGrid w:val="0"/>
          <w:sz w:val="22"/>
          <w:szCs w:val="22"/>
        </w:rPr>
        <w:t>N/A</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In order to provide indemnity under the terms of the Academy’s liability insurance any first aid training provided must meet specified standards.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(b) First Aid equipment provided:</w:t>
      </w:r>
    </w:p>
    <w:p w:rsidR="007D6554" w:rsidRPr="00FD60D4" w:rsidRDefault="007D6554" w:rsidP="007D6554">
      <w:pPr>
        <w:numPr>
          <w:ilvl w:val="0"/>
          <w:numId w:val="6"/>
        </w:numPr>
        <w:rPr>
          <w:rFonts w:asciiTheme="minorHAnsi" w:hAnsiTheme="minorHAnsi" w:cs="Arial"/>
          <w:i/>
          <w:snapToGrid w:val="0"/>
          <w:color w:val="000000" w:themeColor="text1"/>
          <w:sz w:val="22"/>
          <w:szCs w:val="22"/>
        </w:rPr>
      </w:pPr>
      <w:r w:rsidRPr="00FD60D4">
        <w:rPr>
          <w:rFonts w:asciiTheme="minorHAnsi" w:hAnsiTheme="minorHAnsi" w:cs="Arial"/>
          <w:snapToGrid w:val="0"/>
          <w:color w:val="000000" w:themeColor="text1"/>
          <w:sz w:val="22"/>
          <w:szCs w:val="22"/>
        </w:rPr>
        <w:t xml:space="preserve">Swimming Pool Area </w:t>
      </w:r>
      <w:r w:rsidRPr="00FD60D4">
        <w:rPr>
          <w:rFonts w:asciiTheme="minorHAnsi" w:hAnsiTheme="minorHAnsi" w:cs="Arial"/>
          <w:b/>
          <w:snapToGrid w:val="0"/>
          <w:color w:val="0000FF"/>
          <w:sz w:val="22"/>
          <w:szCs w:val="22"/>
        </w:rPr>
        <w:t>– First Aid Kit / Sickness Kit</w:t>
      </w:r>
    </w:p>
    <w:p w:rsidR="007D6554" w:rsidRPr="00FD60D4" w:rsidRDefault="007D6554" w:rsidP="007D6554">
      <w:pPr>
        <w:numPr>
          <w:ilvl w:val="0"/>
          <w:numId w:val="6"/>
        </w:numPr>
        <w:rPr>
          <w:rFonts w:asciiTheme="minorHAnsi" w:hAnsiTheme="minorHAnsi" w:cs="Arial"/>
          <w:b/>
          <w:snapToGrid w:val="0"/>
          <w:color w:val="000000" w:themeColor="text1"/>
          <w:sz w:val="22"/>
          <w:szCs w:val="22"/>
        </w:rPr>
      </w:pPr>
      <w:r w:rsidRPr="00FD60D4">
        <w:rPr>
          <w:rFonts w:asciiTheme="minorHAnsi" w:hAnsiTheme="minorHAnsi" w:cs="Arial"/>
          <w:snapToGrid w:val="0"/>
          <w:color w:val="000000" w:themeColor="text1"/>
          <w:sz w:val="22"/>
          <w:szCs w:val="22"/>
        </w:rPr>
        <w:t xml:space="preserve">Plant Room </w:t>
      </w:r>
      <w:r w:rsidRPr="00FD60D4">
        <w:rPr>
          <w:rFonts w:asciiTheme="minorHAnsi" w:hAnsiTheme="minorHAnsi" w:cs="Arial"/>
          <w:b/>
          <w:snapToGrid w:val="0"/>
          <w:color w:val="0000FF"/>
          <w:sz w:val="22"/>
          <w:szCs w:val="22"/>
        </w:rPr>
        <w:t>Basic Fi</w:t>
      </w:r>
      <w:r w:rsidR="00FD60D4" w:rsidRPr="00FD60D4">
        <w:rPr>
          <w:rFonts w:asciiTheme="minorHAnsi" w:hAnsiTheme="minorHAnsi" w:cs="Arial"/>
          <w:b/>
          <w:snapToGrid w:val="0"/>
          <w:color w:val="0000FF"/>
          <w:sz w:val="22"/>
          <w:szCs w:val="22"/>
        </w:rPr>
        <w:t>r</w:t>
      </w:r>
      <w:r w:rsidRPr="00FD60D4">
        <w:rPr>
          <w:rFonts w:asciiTheme="minorHAnsi" w:hAnsiTheme="minorHAnsi" w:cs="Arial"/>
          <w:b/>
          <w:snapToGrid w:val="0"/>
          <w:color w:val="0000FF"/>
          <w:sz w:val="22"/>
          <w:szCs w:val="22"/>
        </w:rPr>
        <w:t>st Aid Kit available</w:t>
      </w:r>
      <w:r w:rsidRPr="00FD60D4">
        <w:rPr>
          <w:rFonts w:asciiTheme="minorHAnsi" w:hAnsiTheme="minorHAnsi" w:cs="Arial"/>
          <w:b/>
          <w:snapToGrid w:val="0"/>
          <w:color w:val="000000" w:themeColor="text1"/>
          <w:sz w:val="22"/>
          <w:szCs w:val="22"/>
        </w:rPr>
        <w:t>.</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Each box shall display a contents list, a nominated first aider will be responsible for checking/ replenishing stock and ensuring expiry dates are not exceeded.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sz w:val="22"/>
          <w:szCs w:val="22"/>
        </w:rPr>
      </w:pPr>
      <w:r w:rsidRPr="00FD60D4">
        <w:rPr>
          <w:rFonts w:asciiTheme="minorHAnsi" w:hAnsiTheme="minorHAnsi" w:cs="Arial"/>
          <w:b/>
          <w:snapToGrid w:val="0"/>
          <w:sz w:val="22"/>
          <w:szCs w:val="22"/>
        </w:rPr>
        <w:t>(c) Treatment</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All first aiders must make a record in the First Aid Treatment Book after administration of any treatment or advice provided.</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sz w:val="22"/>
          <w:szCs w:val="22"/>
        </w:rPr>
        <w:t>(d) Accident Reporting</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Any accidents or near misses that occur during swimming activities must be reported through the school’s usual accident/ incident reporting procedure.</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ind w:left="284" w:hanging="295"/>
        <w:rPr>
          <w:rFonts w:asciiTheme="minorHAnsi" w:hAnsiTheme="minorHAnsi" w:cs="Arial"/>
          <w:b/>
          <w:snapToGrid w:val="0"/>
          <w:sz w:val="22"/>
          <w:szCs w:val="22"/>
        </w:rPr>
      </w:pPr>
      <w:r w:rsidRPr="00FD60D4">
        <w:rPr>
          <w:rFonts w:asciiTheme="minorHAnsi" w:hAnsiTheme="minorHAnsi" w:cs="Arial"/>
          <w:b/>
          <w:snapToGrid w:val="0"/>
          <w:sz w:val="22"/>
          <w:szCs w:val="22"/>
        </w:rPr>
        <w:t>(e) Emergency Medicines</w:t>
      </w:r>
    </w:p>
    <w:p w:rsidR="007D6554" w:rsidRPr="00FD60D4" w:rsidRDefault="007D6554" w:rsidP="007D6554">
      <w:pPr>
        <w:ind w:hanging="11"/>
        <w:rPr>
          <w:rFonts w:asciiTheme="minorHAnsi" w:hAnsiTheme="minorHAnsi" w:cs="Arial"/>
          <w:b/>
          <w:snapToGrid w:val="0"/>
          <w:color w:val="0000FF"/>
          <w:sz w:val="22"/>
          <w:szCs w:val="22"/>
        </w:rPr>
      </w:pPr>
      <w:r w:rsidRPr="00FD60D4">
        <w:rPr>
          <w:rFonts w:asciiTheme="minorHAnsi" w:hAnsiTheme="minorHAnsi" w:cs="Arial"/>
          <w:snapToGrid w:val="0"/>
          <w:sz w:val="22"/>
          <w:szCs w:val="22"/>
        </w:rPr>
        <w:t xml:space="preserve">Any emergency medicines required for children during swimming activities must be easily accessible, and stored according to guidance in the school’s Managing Medicines Policy. Any medicines administered must be recorded. </w:t>
      </w:r>
      <w:r w:rsidRPr="00FD60D4">
        <w:rPr>
          <w:rFonts w:asciiTheme="minorHAnsi" w:hAnsiTheme="minorHAnsi" w:cs="Arial"/>
          <w:b/>
          <w:snapToGrid w:val="0"/>
          <w:color w:val="0000FF"/>
          <w:sz w:val="22"/>
          <w:szCs w:val="22"/>
        </w:rPr>
        <w:t xml:space="preserve">Inhalers / </w:t>
      </w:r>
      <w:proofErr w:type="spellStart"/>
      <w:r w:rsidRPr="00FD60D4">
        <w:rPr>
          <w:rFonts w:asciiTheme="minorHAnsi" w:hAnsiTheme="minorHAnsi" w:cs="Arial"/>
          <w:b/>
          <w:snapToGrid w:val="0"/>
          <w:color w:val="0000FF"/>
          <w:sz w:val="22"/>
          <w:szCs w:val="22"/>
        </w:rPr>
        <w:t>Epipens</w:t>
      </w:r>
      <w:proofErr w:type="spellEnd"/>
      <w:r w:rsidRPr="00FD60D4">
        <w:rPr>
          <w:rFonts w:asciiTheme="minorHAnsi" w:hAnsiTheme="minorHAnsi" w:cs="Arial"/>
          <w:b/>
          <w:snapToGrid w:val="0"/>
          <w:color w:val="0000FF"/>
          <w:sz w:val="22"/>
          <w:szCs w:val="22"/>
        </w:rPr>
        <w:t xml:space="preserve"> (where applicable) – will be taken to the Swimming Pool area in case of requirement.</w:t>
      </w:r>
    </w:p>
    <w:p w:rsidR="007D6554" w:rsidRPr="00FD60D4" w:rsidRDefault="007D6554" w:rsidP="007D6554">
      <w:pPr>
        <w:ind w:left="284" w:hanging="295"/>
        <w:rPr>
          <w:rFonts w:asciiTheme="minorHAnsi" w:hAnsiTheme="minorHAnsi" w:cs="Arial"/>
          <w:b/>
          <w:snapToGrid w:val="0"/>
          <w:color w:val="0000FF"/>
          <w:sz w:val="22"/>
          <w:szCs w:val="22"/>
        </w:rPr>
      </w:pP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ind w:left="1276" w:hanging="1418"/>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 xml:space="preserve">NOP 9 </w:t>
      </w:r>
      <w:r w:rsidRPr="00FD60D4">
        <w:rPr>
          <w:rFonts w:asciiTheme="minorHAnsi" w:hAnsiTheme="minorHAnsi" w:cs="Arial"/>
          <w:b/>
          <w:snapToGrid w:val="0"/>
          <w:sz w:val="22"/>
          <w:szCs w:val="22"/>
          <w:u w:val="single"/>
        </w:rPr>
        <w:tab/>
        <w:t>ALARM SYSTEMS AND EMERGENCY SYSTEMS, MAINTENANCE AND TESTING</w:t>
      </w: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ind w:left="720" w:hanging="720"/>
        <w:rPr>
          <w:rFonts w:asciiTheme="minorHAnsi" w:hAnsiTheme="minorHAnsi" w:cs="Arial"/>
          <w:snapToGrid w:val="0"/>
          <w:sz w:val="22"/>
          <w:szCs w:val="22"/>
        </w:rPr>
      </w:pPr>
      <w:r w:rsidRPr="00FD60D4">
        <w:rPr>
          <w:rFonts w:asciiTheme="minorHAnsi" w:hAnsiTheme="minorHAnsi" w:cs="Arial"/>
          <w:b/>
          <w:snapToGrid w:val="0"/>
          <w:sz w:val="22"/>
          <w:szCs w:val="22"/>
        </w:rPr>
        <w:t>(a)</w:t>
      </w:r>
      <w:r w:rsidRPr="00FD60D4">
        <w:rPr>
          <w:rFonts w:asciiTheme="minorHAnsi" w:hAnsiTheme="minorHAnsi" w:cs="Arial"/>
          <w:snapToGrid w:val="0"/>
          <w:sz w:val="22"/>
          <w:szCs w:val="22"/>
        </w:rPr>
        <w:tab/>
        <w:t>Fire alarm call points and extinguishers are identified on the building plan (see NOP 1) and within the fire risk assessment. They are tested as part of the periodic tests for the whole school fire alarm system and tests are recorded into the fire log book.</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ind w:left="720" w:hanging="720"/>
        <w:rPr>
          <w:rFonts w:asciiTheme="minorHAnsi" w:hAnsiTheme="minorHAnsi" w:cs="Arial"/>
          <w:b/>
          <w:snapToGrid w:val="0"/>
          <w:color w:val="0000FF"/>
          <w:sz w:val="22"/>
          <w:szCs w:val="22"/>
        </w:rPr>
      </w:pPr>
      <w:r w:rsidRPr="00FD60D4">
        <w:rPr>
          <w:rFonts w:asciiTheme="minorHAnsi" w:hAnsiTheme="minorHAnsi" w:cs="Arial"/>
          <w:b/>
          <w:snapToGrid w:val="0"/>
          <w:sz w:val="22"/>
          <w:szCs w:val="22"/>
        </w:rPr>
        <w:t>(b)</w:t>
      </w:r>
      <w:r w:rsidRPr="00FD60D4">
        <w:rPr>
          <w:rFonts w:asciiTheme="minorHAnsi" w:hAnsiTheme="minorHAnsi" w:cs="Arial"/>
          <w:snapToGrid w:val="0"/>
          <w:sz w:val="22"/>
          <w:szCs w:val="22"/>
        </w:rPr>
        <w:tab/>
        <w:t>Fire alarm bells are located</w:t>
      </w:r>
      <w:r w:rsidRPr="00FD60D4">
        <w:rPr>
          <w:rFonts w:asciiTheme="minorHAnsi" w:hAnsiTheme="minorHAnsi" w:cs="Arial"/>
          <w:snapToGrid w:val="0"/>
          <w:color w:val="000000" w:themeColor="text1"/>
          <w:sz w:val="22"/>
          <w:szCs w:val="22"/>
        </w:rPr>
        <w:t xml:space="preserve">: </w:t>
      </w:r>
      <w:r w:rsidRPr="00FD60D4">
        <w:rPr>
          <w:rFonts w:asciiTheme="minorHAnsi" w:hAnsiTheme="minorHAnsi" w:cs="Arial"/>
          <w:b/>
          <w:snapToGrid w:val="0"/>
          <w:color w:val="000000" w:themeColor="text1"/>
          <w:sz w:val="22"/>
          <w:szCs w:val="22"/>
        </w:rPr>
        <w:t xml:space="preserve"> </w:t>
      </w:r>
      <w:r w:rsidRPr="00FD60D4">
        <w:rPr>
          <w:rFonts w:asciiTheme="minorHAnsi" w:hAnsiTheme="minorHAnsi" w:cs="Arial"/>
          <w:b/>
          <w:snapToGrid w:val="0"/>
          <w:color w:val="0000FF"/>
          <w:sz w:val="22"/>
          <w:szCs w:val="22"/>
        </w:rPr>
        <w:t>In all Classrooms / Break out spaces. The alarm in Year 4</w:t>
      </w:r>
      <w:r w:rsidR="00AA1934">
        <w:rPr>
          <w:rFonts w:asciiTheme="minorHAnsi" w:hAnsiTheme="minorHAnsi" w:cs="Arial"/>
          <w:b/>
          <w:snapToGrid w:val="0"/>
          <w:color w:val="0000FF"/>
          <w:sz w:val="22"/>
          <w:szCs w:val="22"/>
        </w:rPr>
        <w:t>/5/6 block</w:t>
      </w:r>
      <w:r w:rsidRPr="00FD60D4">
        <w:rPr>
          <w:rFonts w:asciiTheme="minorHAnsi" w:hAnsiTheme="minorHAnsi" w:cs="Arial"/>
          <w:b/>
          <w:snapToGrid w:val="0"/>
          <w:color w:val="0000FF"/>
          <w:sz w:val="22"/>
          <w:szCs w:val="22"/>
        </w:rPr>
        <w:t xml:space="preserve"> is loud and can be heard from the pool.</w:t>
      </w:r>
    </w:p>
    <w:p w:rsidR="007D6554" w:rsidRPr="00FD60D4" w:rsidRDefault="007D6554" w:rsidP="007D6554">
      <w:pPr>
        <w:ind w:left="720" w:hanging="720"/>
        <w:rPr>
          <w:rFonts w:asciiTheme="minorHAnsi" w:hAnsiTheme="minorHAnsi" w:cs="Arial"/>
          <w:b/>
          <w:snapToGrid w:val="0"/>
          <w:sz w:val="22"/>
          <w:szCs w:val="22"/>
        </w:rPr>
      </w:pPr>
    </w:p>
    <w:p w:rsidR="007D6554" w:rsidRPr="00FD60D4" w:rsidRDefault="007D6554" w:rsidP="007D6554">
      <w:pPr>
        <w:ind w:left="720" w:hanging="720"/>
        <w:rPr>
          <w:rFonts w:asciiTheme="minorHAnsi" w:hAnsiTheme="minorHAnsi" w:cs="Arial"/>
          <w:b/>
          <w:snapToGrid w:val="0"/>
          <w:color w:val="0000FF"/>
          <w:sz w:val="22"/>
          <w:szCs w:val="22"/>
        </w:rPr>
      </w:pPr>
      <w:r w:rsidRPr="00FD60D4">
        <w:rPr>
          <w:rFonts w:asciiTheme="minorHAnsi" w:hAnsiTheme="minorHAnsi" w:cs="Arial"/>
          <w:b/>
          <w:snapToGrid w:val="0"/>
          <w:sz w:val="22"/>
          <w:szCs w:val="22"/>
        </w:rPr>
        <w:t xml:space="preserve"> (c)</w:t>
      </w:r>
      <w:r w:rsidRPr="00FD60D4">
        <w:rPr>
          <w:rFonts w:asciiTheme="minorHAnsi" w:hAnsiTheme="minorHAnsi" w:cs="Arial"/>
          <w:snapToGrid w:val="0"/>
          <w:sz w:val="22"/>
          <w:szCs w:val="22"/>
        </w:rPr>
        <w:tab/>
        <w:t>Emergency lighting shall provide illumination in the event of a power failure</w:t>
      </w:r>
      <w:r w:rsidRPr="00FD60D4">
        <w:rPr>
          <w:rFonts w:asciiTheme="minorHAnsi" w:hAnsiTheme="minorHAnsi" w:cs="Arial"/>
          <w:snapToGrid w:val="0"/>
          <w:color w:val="000000" w:themeColor="text1"/>
          <w:sz w:val="22"/>
          <w:szCs w:val="22"/>
        </w:rPr>
        <w:t xml:space="preserve">. </w:t>
      </w:r>
      <w:r w:rsidRPr="00FD60D4">
        <w:rPr>
          <w:rFonts w:asciiTheme="minorHAnsi" w:hAnsiTheme="minorHAnsi" w:cs="Arial"/>
          <w:b/>
          <w:snapToGrid w:val="0"/>
          <w:color w:val="0000FF"/>
          <w:sz w:val="22"/>
          <w:szCs w:val="22"/>
        </w:rPr>
        <w:t>Not applicable – no swimming after school hours.</w:t>
      </w: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ab/>
      </w:r>
    </w:p>
    <w:p w:rsidR="007D6554" w:rsidRPr="00FD60D4" w:rsidRDefault="007D6554" w:rsidP="007D6554">
      <w:pPr>
        <w:ind w:left="720" w:hanging="720"/>
        <w:rPr>
          <w:rFonts w:asciiTheme="minorHAnsi" w:hAnsiTheme="minorHAnsi" w:cs="Arial"/>
          <w:b/>
          <w:snapToGrid w:val="0"/>
          <w:color w:val="0000FF"/>
          <w:sz w:val="22"/>
          <w:szCs w:val="22"/>
        </w:rPr>
      </w:pPr>
      <w:r w:rsidRPr="00FD60D4">
        <w:rPr>
          <w:rFonts w:asciiTheme="minorHAnsi" w:hAnsiTheme="minorHAnsi" w:cs="Arial"/>
          <w:b/>
          <w:snapToGrid w:val="0"/>
          <w:sz w:val="22"/>
          <w:szCs w:val="22"/>
        </w:rPr>
        <w:t>(d)</w:t>
      </w:r>
      <w:r w:rsidRPr="00FD60D4">
        <w:rPr>
          <w:rFonts w:asciiTheme="minorHAnsi" w:hAnsiTheme="minorHAnsi" w:cs="Arial"/>
          <w:snapToGrid w:val="0"/>
          <w:sz w:val="22"/>
          <w:szCs w:val="22"/>
        </w:rPr>
        <w:tab/>
        <w:t>Emergency pool/ are identified on the building plan (see NOP 1) and are used when there is an emergency situation in the pool.  They alert staff and bathers in the pool hall to vacate the pool and make their way to the changing room area</w:t>
      </w:r>
      <w:r w:rsidRPr="00FD60D4">
        <w:rPr>
          <w:rFonts w:asciiTheme="minorHAnsi" w:hAnsiTheme="minorHAnsi" w:cs="Arial"/>
          <w:b/>
          <w:i/>
          <w:snapToGrid w:val="0"/>
          <w:sz w:val="22"/>
          <w:szCs w:val="22"/>
        </w:rPr>
        <w:t>.</w:t>
      </w:r>
      <w:r w:rsidRPr="00FD60D4">
        <w:rPr>
          <w:rFonts w:asciiTheme="minorHAnsi" w:hAnsiTheme="minorHAnsi" w:cs="Arial"/>
          <w:b/>
          <w:i/>
          <w:snapToGrid w:val="0"/>
          <w:color w:val="FF0000"/>
          <w:sz w:val="22"/>
          <w:szCs w:val="22"/>
        </w:rPr>
        <w:t xml:space="preserve"> </w:t>
      </w:r>
      <w:r w:rsidRPr="00FD60D4">
        <w:rPr>
          <w:rFonts w:asciiTheme="minorHAnsi" w:hAnsiTheme="minorHAnsi" w:cs="Arial"/>
          <w:b/>
          <w:snapToGrid w:val="0"/>
          <w:color w:val="0000FF"/>
          <w:sz w:val="22"/>
          <w:szCs w:val="22"/>
        </w:rPr>
        <w:t>There are NO pool alarms in school, however, in the event of an emergency situation, staff are trained to use the ‘Red Cards’, School mobile and to evacuate the pool.</w:t>
      </w:r>
    </w:p>
    <w:p w:rsidR="007D6554" w:rsidRPr="00FD60D4" w:rsidRDefault="007D6554" w:rsidP="007D6554">
      <w:pPr>
        <w:rPr>
          <w:rFonts w:asciiTheme="minorHAnsi" w:hAnsiTheme="minorHAnsi" w:cs="Arial"/>
          <w:b/>
          <w:i/>
          <w:snapToGrid w:val="0"/>
          <w:sz w:val="22"/>
          <w:szCs w:val="22"/>
        </w:rPr>
      </w:pPr>
    </w:p>
    <w:p w:rsidR="007D6554" w:rsidRPr="00FD60D4" w:rsidRDefault="007D6554" w:rsidP="007D6554">
      <w:pPr>
        <w:rPr>
          <w:rFonts w:asciiTheme="minorHAnsi" w:hAnsiTheme="minorHAnsi" w:cs="Arial"/>
          <w:snapToGrid w:val="0"/>
          <w:sz w:val="22"/>
          <w:szCs w:val="22"/>
          <w:u w:val="single"/>
        </w:rPr>
      </w:pPr>
      <w:r w:rsidRPr="00FD60D4">
        <w:rPr>
          <w:rFonts w:asciiTheme="minorHAnsi" w:hAnsiTheme="minorHAnsi" w:cs="Arial"/>
          <w:b/>
          <w:snapToGrid w:val="0"/>
          <w:sz w:val="22"/>
          <w:szCs w:val="22"/>
          <w:u w:val="single"/>
        </w:rPr>
        <w:t>NOP 10</w:t>
      </w:r>
      <w:r w:rsidRPr="00FD60D4">
        <w:rPr>
          <w:rFonts w:asciiTheme="minorHAnsi" w:hAnsiTheme="minorHAnsi" w:cs="Arial"/>
          <w:b/>
          <w:snapToGrid w:val="0"/>
          <w:sz w:val="22"/>
          <w:szCs w:val="22"/>
          <w:u w:val="single"/>
        </w:rPr>
        <w:tab/>
        <w:t>SECURITY</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snapToGrid w:val="0"/>
          <w:color w:val="0000FF"/>
          <w:sz w:val="22"/>
          <w:szCs w:val="22"/>
        </w:rPr>
      </w:pPr>
      <w:r w:rsidRPr="00FD60D4">
        <w:rPr>
          <w:rFonts w:asciiTheme="minorHAnsi" w:hAnsiTheme="minorHAnsi" w:cs="Arial"/>
          <w:snapToGrid w:val="0"/>
          <w:sz w:val="22"/>
          <w:szCs w:val="22"/>
        </w:rPr>
        <w:lastRenderedPageBreak/>
        <w:t>All doors and areas specified (pool hall, changing rooms, plant room, chemical storage) must be locked unless in use. Keys shall be issued to</w:t>
      </w:r>
      <w:r w:rsidRPr="00FD60D4">
        <w:rPr>
          <w:rFonts w:asciiTheme="minorHAnsi" w:hAnsiTheme="minorHAnsi" w:cs="Arial"/>
          <w:b/>
          <w:i/>
          <w:snapToGrid w:val="0"/>
          <w:sz w:val="22"/>
          <w:szCs w:val="22"/>
        </w:rPr>
        <w:t xml:space="preserve"> </w:t>
      </w:r>
      <w:r w:rsidRPr="00FD60D4">
        <w:rPr>
          <w:rFonts w:asciiTheme="minorHAnsi" w:hAnsiTheme="minorHAnsi" w:cs="Arial"/>
          <w:b/>
          <w:snapToGrid w:val="0"/>
          <w:color w:val="0000FF"/>
          <w:sz w:val="22"/>
          <w:szCs w:val="22"/>
        </w:rPr>
        <w:t>V Morrall / N Ruff and 1 set for the Pool are kept securely in the server room for Teachers to use.</w:t>
      </w:r>
      <w:r w:rsidR="00FD60D4" w:rsidRPr="00FD60D4">
        <w:rPr>
          <w:rFonts w:asciiTheme="minorHAnsi" w:hAnsiTheme="minorHAnsi" w:cs="Arial"/>
          <w:b/>
          <w:snapToGrid w:val="0"/>
          <w:color w:val="0000FF"/>
          <w:sz w:val="22"/>
          <w:szCs w:val="22"/>
        </w:rPr>
        <w:t xml:space="preserve"> Key</w:t>
      </w:r>
      <w:r w:rsidRPr="00FD60D4">
        <w:rPr>
          <w:rFonts w:asciiTheme="minorHAnsi" w:hAnsiTheme="minorHAnsi" w:cs="Arial"/>
          <w:b/>
          <w:snapToGrid w:val="0"/>
          <w:color w:val="0000FF"/>
          <w:sz w:val="22"/>
          <w:szCs w:val="22"/>
        </w:rPr>
        <w:t xml:space="preserve">s must be returned to the server room after use. </w:t>
      </w:r>
    </w:p>
    <w:p w:rsidR="007D6554" w:rsidRPr="00FD60D4" w:rsidRDefault="007D6554" w:rsidP="007D6554">
      <w:pPr>
        <w:spacing w:after="80"/>
        <w:rPr>
          <w:rFonts w:asciiTheme="minorHAnsi" w:hAnsiTheme="minorHAnsi" w:cs="Arial"/>
          <w:snapToGrid w:val="0"/>
          <w:sz w:val="22"/>
          <w:szCs w:val="22"/>
        </w:rPr>
      </w:pPr>
    </w:p>
    <w:p w:rsidR="007D6554" w:rsidRPr="00FD60D4" w:rsidRDefault="007D6554" w:rsidP="007D6554">
      <w:pPr>
        <w:spacing w:after="80"/>
        <w:rPr>
          <w:rFonts w:asciiTheme="minorHAnsi" w:hAnsiTheme="minorHAnsi" w:cs="Arial"/>
          <w:snapToGrid w:val="0"/>
          <w:sz w:val="22"/>
          <w:szCs w:val="22"/>
        </w:rPr>
      </w:pPr>
      <w:r w:rsidRPr="00FD60D4">
        <w:rPr>
          <w:rFonts w:asciiTheme="minorHAnsi" w:hAnsiTheme="minorHAnsi" w:cs="Arial"/>
          <w:snapToGrid w:val="0"/>
          <w:sz w:val="22"/>
          <w:szCs w:val="22"/>
        </w:rPr>
        <w:t>Signage is in place to identify areas of restricted access e.g. pool plant room and to warn trespassers of danger.</w:t>
      </w:r>
    </w:p>
    <w:p w:rsidR="007D6554" w:rsidRPr="00FD60D4" w:rsidRDefault="007D6554" w:rsidP="007D6554">
      <w:pPr>
        <w:spacing w:after="80"/>
        <w:rPr>
          <w:rFonts w:asciiTheme="minorHAnsi" w:hAnsiTheme="minorHAnsi" w:cs="Arial"/>
          <w:snapToGrid w:val="0"/>
          <w:sz w:val="22"/>
          <w:szCs w:val="22"/>
        </w:rPr>
      </w:pPr>
    </w:p>
    <w:p w:rsidR="007D6554" w:rsidRPr="00FD60D4" w:rsidRDefault="007D6554" w:rsidP="007D6554">
      <w:pPr>
        <w:spacing w:after="80"/>
        <w:ind w:left="1440" w:hanging="1440"/>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11</w:t>
      </w:r>
      <w:r w:rsidRPr="00FD60D4">
        <w:rPr>
          <w:rFonts w:asciiTheme="minorHAnsi" w:hAnsiTheme="minorHAnsi" w:cs="Arial"/>
          <w:b/>
          <w:snapToGrid w:val="0"/>
          <w:sz w:val="22"/>
          <w:szCs w:val="22"/>
          <w:u w:val="single"/>
        </w:rPr>
        <w:tab/>
        <w:t>SYSTEMS OF WORK (Pool Cleaning, Chemicals, Maintenance, Pool Water Treatment, Personal Protective Equipment, Use of Pool Cover)</w:t>
      </w:r>
    </w:p>
    <w:p w:rsidR="007D6554" w:rsidRPr="00FD60D4" w:rsidRDefault="007D6554" w:rsidP="007D6554">
      <w:pPr>
        <w:spacing w:after="80"/>
        <w:rPr>
          <w:rFonts w:asciiTheme="minorHAnsi" w:hAnsiTheme="minorHAnsi" w:cs="Arial"/>
          <w:b/>
          <w:snapToGrid w:val="0"/>
          <w:sz w:val="22"/>
          <w:szCs w:val="22"/>
          <w:u w:val="single"/>
        </w:rPr>
      </w:pPr>
    </w:p>
    <w:p w:rsidR="007D6554" w:rsidRPr="00FD60D4" w:rsidRDefault="007D6554" w:rsidP="007D6554">
      <w:pPr>
        <w:spacing w:after="80"/>
        <w:rPr>
          <w:rFonts w:asciiTheme="minorHAnsi" w:hAnsiTheme="minorHAnsi" w:cs="Arial"/>
          <w:i/>
          <w:snapToGrid w:val="0"/>
          <w:sz w:val="22"/>
          <w:szCs w:val="22"/>
        </w:rPr>
      </w:pPr>
      <w:r w:rsidRPr="00FD60D4">
        <w:rPr>
          <w:rFonts w:asciiTheme="minorHAnsi" w:hAnsiTheme="minorHAnsi" w:cs="Arial"/>
          <w:b/>
          <w:snapToGrid w:val="0"/>
          <w:sz w:val="22"/>
          <w:szCs w:val="22"/>
        </w:rPr>
        <w:t>1.</w:t>
      </w:r>
      <w:r w:rsidRPr="00FD60D4">
        <w:rPr>
          <w:rFonts w:asciiTheme="minorHAnsi" w:hAnsiTheme="minorHAnsi" w:cs="Arial"/>
          <w:b/>
          <w:snapToGrid w:val="0"/>
          <w:sz w:val="22"/>
          <w:szCs w:val="22"/>
        </w:rPr>
        <w:tab/>
        <w:t>Pool cleaning</w:t>
      </w:r>
    </w:p>
    <w:p w:rsidR="0028184D" w:rsidRPr="0028184D" w:rsidRDefault="00612629" w:rsidP="007D6554">
      <w:pPr>
        <w:spacing w:after="80"/>
        <w:rPr>
          <w:rFonts w:asciiTheme="minorHAnsi" w:hAnsiTheme="minorHAnsi" w:cs="Arial"/>
          <w:b/>
          <w:color w:val="0000FF"/>
          <w:spacing w:val="-2"/>
          <w:sz w:val="22"/>
          <w:szCs w:val="22"/>
        </w:rPr>
      </w:pPr>
      <w:r>
        <w:rPr>
          <w:rFonts w:asciiTheme="minorHAnsi" w:hAnsiTheme="minorHAnsi" w:cs="Arial"/>
          <w:b/>
          <w:color w:val="0000FF"/>
          <w:spacing w:val="-2"/>
          <w:sz w:val="22"/>
          <w:szCs w:val="22"/>
        </w:rPr>
        <w:t xml:space="preserve">Surround washed down daily with chlorinated water. Footbaths cleaned out and refilled </w:t>
      </w:r>
      <w:r w:rsidR="0028184D">
        <w:rPr>
          <w:rFonts w:asciiTheme="minorHAnsi" w:hAnsiTheme="minorHAnsi" w:cs="Arial"/>
          <w:b/>
          <w:color w:val="0000FF"/>
          <w:spacing w:val="-2"/>
          <w:sz w:val="22"/>
          <w:szCs w:val="22"/>
        </w:rPr>
        <w:t>prior to each swimming session with chlorinated water. Footpaths are swept and disinfected (poolside) daily. Pool netted for leaves / debris daily. Pool bottom vacuumed weekly. Pool filter backwashed weekly. Skimmer filter baskets cleaned daily.</w:t>
      </w:r>
    </w:p>
    <w:p w:rsidR="007D6554" w:rsidRPr="00FD60D4" w:rsidRDefault="007D6554" w:rsidP="007D6554">
      <w:pPr>
        <w:spacing w:after="80"/>
        <w:rPr>
          <w:rFonts w:asciiTheme="minorHAnsi" w:hAnsiTheme="minorHAnsi" w:cs="Arial"/>
          <w:b/>
          <w:snapToGrid w:val="0"/>
          <w:color w:val="000000"/>
          <w:sz w:val="22"/>
          <w:szCs w:val="22"/>
        </w:rPr>
      </w:pPr>
      <w:r w:rsidRPr="00FD60D4">
        <w:rPr>
          <w:rFonts w:asciiTheme="minorHAnsi" w:hAnsiTheme="minorHAnsi" w:cs="Arial"/>
          <w:b/>
          <w:color w:val="000000"/>
          <w:spacing w:val="-2"/>
          <w:sz w:val="22"/>
          <w:szCs w:val="22"/>
        </w:rPr>
        <w:t>2.</w:t>
      </w:r>
      <w:r w:rsidRPr="00FD60D4">
        <w:rPr>
          <w:rFonts w:asciiTheme="minorHAnsi" w:hAnsiTheme="minorHAnsi" w:cs="Arial"/>
          <w:b/>
          <w:color w:val="000000"/>
          <w:spacing w:val="-2"/>
          <w:sz w:val="22"/>
          <w:szCs w:val="22"/>
        </w:rPr>
        <w:tab/>
        <w:t>Use of Chemicals</w:t>
      </w:r>
    </w:p>
    <w:p w:rsidR="007D6554" w:rsidRPr="00FD60D4" w:rsidRDefault="007D6554" w:rsidP="007D6554">
      <w:pPr>
        <w:spacing w:after="80"/>
        <w:rPr>
          <w:rFonts w:asciiTheme="minorHAnsi" w:hAnsiTheme="minorHAnsi" w:cs="Arial"/>
          <w:spacing w:val="-2"/>
          <w:sz w:val="22"/>
          <w:szCs w:val="22"/>
        </w:rPr>
      </w:pPr>
      <w:r w:rsidRPr="00FD60D4">
        <w:rPr>
          <w:rFonts w:asciiTheme="minorHAnsi" w:hAnsiTheme="minorHAnsi" w:cs="Arial"/>
          <w:spacing w:val="-2"/>
          <w:sz w:val="22"/>
          <w:szCs w:val="22"/>
        </w:rPr>
        <w:t xml:space="preserve">Chemicals must only by used by competent members of staff in line with guidance provided in section 5.4 of the “BBC Guidance for Schools Who Have Their Own Pool”. </w:t>
      </w:r>
    </w:p>
    <w:p w:rsidR="007D6554" w:rsidRPr="00FD60D4" w:rsidRDefault="007D6554" w:rsidP="007D6554">
      <w:pPr>
        <w:spacing w:after="80"/>
        <w:rPr>
          <w:rFonts w:asciiTheme="minorHAnsi" w:hAnsiTheme="minorHAnsi" w:cs="Arial"/>
          <w:spacing w:val="-2"/>
          <w:sz w:val="22"/>
          <w:szCs w:val="22"/>
        </w:rPr>
      </w:pPr>
    </w:p>
    <w:p w:rsidR="007D6554" w:rsidRPr="0028184D" w:rsidRDefault="007D6554" w:rsidP="007D6554">
      <w:pPr>
        <w:spacing w:after="80"/>
        <w:rPr>
          <w:rFonts w:asciiTheme="minorHAnsi" w:hAnsiTheme="minorHAnsi" w:cs="Arial"/>
          <w:b/>
          <w:spacing w:val="-2"/>
          <w:sz w:val="22"/>
          <w:szCs w:val="22"/>
        </w:rPr>
      </w:pPr>
      <w:r w:rsidRPr="00FD60D4">
        <w:rPr>
          <w:rFonts w:asciiTheme="minorHAnsi" w:hAnsiTheme="minorHAnsi" w:cs="Arial"/>
          <w:spacing w:val="-2"/>
          <w:sz w:val="22"/>
          <w:szCs w:val="22"/>
        </w:rPr>
        <w:t xml:space="preserve">All chemicals used for cleaning and maintaining the pool and pool water quality of the pool shall be listed and a COSHH assessment completed using the information on the manufacturer’s Safety Data </w:t>
      </w:r>
      <w:r w:rsidRPr="00FD60D4">
        <w:rPr>
          <w:rFonts w:asciiTheme="minorHAnsi" w:hAnsiTheme="minorHAnsi" w:cs="Arial"/>
          <w:color w:val="000000" w:themeColor="text1"/>
          <w:spacing w:val="-2"/>
          <w:sz w:val="22"/>
          <w:szCs w:val="22"/>
        </w:rPr>
        <w:t>Sheets</w:t>
      </w:r>
      <w:r w:rsidR="0028184D">
        <w:rPr>
          <w:rFonts w:asciiTheme="minorHAnsi" w:hAnsiTheme="minorHAnsi" w:cs="Arial"/>
          <w:color w:val="0000FF"/>
          <w:spacing w:val="-2"/>
          <w:sz w:val="22"/>
          <w:szCs w:val="22"/>
        </w:rPr>
        <w:t xml:space="preserve">: </w:t>
      </w:r>
      <w:r w:rsidR="0028184D" w:rsidRPr="0028184D">
        <w:rPr>
          <w:rFonts w:asciiTheme="minorHAnsi" w:hAnsiTheme="minorHAnsi" w:cs="Arial"/>
          <w:b/>
          <w:color w:val="0000FF"/>
          <w:spacing w:val="-2"/>
          <w:sz w:val="22"/>
          <w:szCs w:val="22"/>
        </w:rPr>
        <w:t>Copies in Pool Plant room and Pool records folder.</w:t>
      </w:r>
    </w:p>
    <w:p w:rsidR="007D6554" w:rsidRPr="00FD60D4" w:rsidRDefault="007D6554" w:rsidP="007D6554">
      <w:pPr>
        <w:spacing w:after="80"/>
        <w:rPr>
          <w:rFonts w:asciiTheme="minorHAnsi" w:hAnsiTheme="minorHAnsi" w:cs="Arial"/>
          <w:spacing w:val="-2"/>
          <w:sz w:val="22"/>
          <w:szCs w:val="22"/>
        </w:rPr>
      </w:pPr>
      <w:r w:rsidRPr="00FD60D4">
        <w:rPr>
          <w:rFonts w:asciiTheme="minorHAnsi" w:hAnsiTheme="minorHAnsi" w:cs="Arial"/>
          <w:spacing w:val="-2"/>
          <w:sz w:val="22"/>
          <w:szCs w:val="22"/>
        </w:rPr>
        <w:t>The assessments must be kept with the chemicals to inform users of safe methods of use, requirements for personal protective equipment (PPE), dilution rates, dealing with accidents, storage etc.</w:t>
      </w:r>
    </w:p>
    <w:p w:rsidR="007D6554" w:rsidRPr="00FD60D4" w:rsidRDefault="007D6554" w:rsidP="007D6554">
      <w:pPr>
        <w:spacing w:after="80"/>
        <w:rPr>
          <w:rFonts w:asciiTheme="minorHAnsi" w:hAnsiTheme="minorHAnsi" w:cs="Arial"/>
          <w:i/>
          <w:snapToGrid w:val="0"/>
          <w:sz w:val="22"/>
          <w:szCs w:val="22"/>
        </w:rPr>
      </w:pPr>
    </w:p>
    <w:p w:rsidR="007D6554" w:rsidRPr="00FD60D4" w:rsidRDefault="007D6554" w:rsidP="007D6554">
      <w:pPr>
        <w:spacing w:after="80"/>
        <w:rPr>
          <w:rFonts w:asciiTheme="minorHAnsi" w:hAnsiTheme="minorHAnsi" w:cs="Arial"/>
          <w:b/>
          <w:color w:val="000000" w:themeColor="text1"/>
          <w:spacing w:val="-2"/>
          <w:sz w:val="22"/>
          <w:szCs w:val="22"/>
        </w:rPr>
      </w:pPr>
      <w:r w:rsidRPr="00FD60D4">
        <w:rPr>
          <w:rFonts w:asciiTheme="minorHAnsi" w:hAnsiTheme="minorHAnsi" w:cs="Arial"/>
          <w:spacing w:val="-2"/>
          <w:sz w:val="22"/>
          <w:szCs w:val="22"/>
        </w:rPr>
        <w:t xml:space="preserve">Staff using cleaning materials and chemicals should be trained in their safe use by </w:t>
      </w:r>
      <w:r w:rsidRPr="00FD60D4">
        <w:rPr>
          <w:rFonts w:asciiTheme="minorHAnsi" w:hAnsiTheme="minorHAnsi" w:cs="Arial"/>
          <w:b/>
          <w:color w:val="0000FF"/>
          <w:spacing w:val="-2"/>
          <w:sz w:val="22"/>
          <w:szCs w:val="22"/>
        </w:rPr>
        <w:t xml:space="preserve">Nick Ruff. (N.B. Nick Ruff and Crystal </w:t>
      </w:r>
      <w:proofErr w:type="gramStart"/>
      <w:r w:rsidRPr="00FD60D4">
        <w:rPr>
          <w:rFonts w:asciiTheme="minorHAnsi" w:hAnsiTheme="minorHAnsi" w:cs="Arial"/>
          <w:b/>
          <w:color w:val="0000FF"/>
          <w:spacing w:val="-2"/>
          <w:sz w:val="22"/>
          <w:szCs w:val="22"/>
        </w:rPr>
        <w:t xml:space="preserve">Pools </w:t>
      </w:r>
      <w:r w:rsidR="00AA1934">
        <w:rPr>
          <w:rFonts w:asciiTheme="minorHAnsi" w:hAnsiTheme="minorHAnsi" w:cs="Arial"/>
          <w:b/>
          <w:color w:val="0000FF"/>
          <w:spacing w:val="-2"/>
          <w:sz w:val="22"/>
          <w:szCs w:val="22"/>
        </w:rPr>
        <w:t xml:space="preserve"> /</w:t>
      </w:r>
      <w:proofErr w:type="gramEnd"/>
      <w:r w:rsidR="00AA1934">
        <w:rPr>
          <w:rFonts w:asciiTheme="minorHAnsi" w:hAnsiTheme="minorHAnsi" w:cs="Arial"/>
          <w:b/>
          <w:color w:val="0000FF"/>
          <w:spacing w:val="-2"/>
          <w:sz w:val="22"/>
          <w:szCs w:val="22"/>
        </w:rPr>
        <w:t xml:space="preserve"> Aqua Tech </w:t>
      </w:r>
      <w:r w:rsidRPr="00FD60D4">
        <w:rPr>
          <w:rFonts w:asciiTheme="minorHAnsi" w:hAnsiTheme="minorHAnsi" w:cs="Arial"/>
          <w:b/>
          <w:color w:val="0000FF"/>
          <w:spacing w:val="-2"/>
          <w:sz w:val="22"/>
          <w:szCs w:val="22"/>
        </w:rPr>
        <w:t>are the only people qualified and responsible for the maintenance of the pool)</w:t>
      </w:r>
    </w:p>
    <w:p w:rsidR="007D6554" w:rsidRPr="00FD60D4" w:rsidRDefault="007D6554" w:rsidP="007D6554">
      <w:pPr>
        <w:spacing w:after="80"/>
        <w:rPr>
          <w:rFonts w:asciiTheme="minorHAnsi" w:hAnsiTheme="minorHAnsi" w:cs="Arial"/>
          <w:spacing w:val="-2"/>
          <w:sz w:val="22"/>
          <w:szCs w:val="22"/>
        </w:rPr>
      </w:pPr>
    </w:p>
    <w:p w:rsidR="007D6554" w:rsidRPr="00FD60D4" w:rsidRDefault="007D6554" w:rsidP="007D6554">
      <w:pPr>
        <w:spacing w:after="80"/>
        <w:rPr>
          <w:rFonts w:asciiTheme="minorHAnsi" w:hAnsiTheme="minorHAnsi" w:cs="Arial"/>
          <w:spacing w:val="-2"/>
          <w:sz w:val="22"/>
          <w:szCs w:val="22"/>
        </w:rPr>
      </w:pPr>
      <w:r w:rsidRPr="00FD60D4">
        <w:rPr>
          <w:rFonts w:asciiTheme="minorHAnsi" w:hAnsiTheme="minorHAnsi" w:cs="Arial"/>
          <w:spacing w:val="-2"/>
          <w:sz w:val="22"/>
          <w:szCs w:val="22"/>
        </w:rPr>
        <w:t>Acids and alkalis should NOT be mixed together, in the case of swimming pool disinfectants this can produce chlorine gas, which can be fatal if inhaled.</w:t>
      </w:r>
    </w:p>
    <w:p w:rsidR="007D6554" w:rsidRPr="00FD60D4" w:rsidRDefault="007D6554" w:rsidP="007D6554">
      <w:pPr>
        <w:spacing w:after="80"/>
        <w:rPr>
          <w:rFonts w:asciiTheme="minorHAnsi" w:hAnsiTheme="minorHAnsi" w:cs="Arial"/>
          <w:spacing w:val="-2"/>
          <w:sz w:val="22"/>
          <w:szCs w:val="22"/>
        </w:rPr>
      </w:pPr>
    </w:p>
    <w:p w:rsidR="007D6554" w:rsidRPr="00FD60D4" w:rsidRDefault="007D6554" w:rsidP="007D6554">
      <w:pPr>
        <w:spacing w:after="80"/>
        <w:rPr>
          <w:rFonts w:asciiTheme="minorHAnsi" w:hAnsiTheme="minorHAnsi" w:cs="Arial"/>
          <w:i/>
          <w:snapToGrid w:val="0"/>
          <w:sz w:val="22"/>
          <w:szCs w:val="22"/>
        </w:rPr>
      </w:pPr>
      <w:r w:rsidRPr="00FD60D4">
        <w:rPr>
          <w:rFonts w:asciiTheme="minorHAnsi" w:hAnsiTheme="minorHAnsi" w:cs="Arial"/>
          <w:spacing w:val="-2"/>
          <w:sz w:val="22"/>
          <w:szCs w:val="22"/>
        </w:rPr>
        <w:t>Water should NEVER be added to a chemical as this can cause a violent reaction, the chemical should be added to water.</w:t>
      </w: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rPr>
          <w:rFonts w:asciiTheme="minorHAnsi" w:hAnsiTheme="minorHAnsi" w:cs="Arial"/>
          <w:b/>
          <w:snapToGrid w:val="0"/>
          <w:sz w:val="22"/>
          <w:szCs w:val="22"/>
        </w:rPr>
      </w:pPr>
      <w:r w:rsidRPr="00FD60D4">
        <w:rPr>
          <w:rFonts w:asciiTheme="minorHAnsi" w:hAnsiTheme="minorHAnsi" w:cs="Arial"/>
          <w:b/>
          <w:snapToGrid w:val="0"/>
          <w:sz w:val="22"/>
          <w:szCs w:val="22"/>
        </w:rPr>
        <w:t xml:space="preserve">3. </w:t>
      </w:r>
      <w:r w:rsidRPr="00FD60D4">
        <w:rPr>
          <w:rFonts w:asciiTheme="minorHAnsi" w:hAnsiTheme="minorHAnsi" w:cs="Arial"/>
          <w:b/>
          <w:snapToGrid w:val="0"/>
          <w:sz w:val="22"/>
          <w:szCs w:val="22"/>
        </w:rPr>
        <w:tab/>
        <w:t>Storage of Chemicals</w:t>
      </w: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All containers should be kept securely closed, cool and dry.</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Chemicals supplied in paper or plastic sacks should be stored in plastic bins before opening and securely closed after use.</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Each chemical should be stored separately from all other chemicals, large quantities of liquid chemical storage areas should be separated by sealed bunds with sumps. Small quantities of liquid chemicals should be stored in a container which is capable of capturing the full volume contained should it leak.</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Non-returnable containers should be flushed out with water before appropriate disposal. Do not use empty containers to store other chemicals.</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Procedures should be in place to deal with safe disposal of products which are no longer required or which have exceeded their shelf life (advice is available from the environmental waste team at Bedford Borough Council).</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Chemical stores should have warning signs, be secure and accessible only to authorised, appropriately trained people.</w:t>
      </w:r>
    </w:p>
    <w:p w:rsidR="007D6554" w:rsidRPr="00FD60D4" w:rsidRDefault="007D6554" w:rsidP="007D6554">
      <w:pPr>
        <w:numPr>
          <w:ilvl w:val="0"/>
          <w:numId w:val="9"/>
        </w:numPr>
        <w:rPr>
          <w:rFonts w:asciiTheme="minorHAnsi" w:hAnsiTheme="minorHAnsi" w:cs="Arial"/>
          <w:b/>
          <w:i/>
          <w:snapToGrid w:val="0"/>
          <w:color w:val="FF0000"/>
          <w:sz w:val="22"/>
          <w:szCs w:val="22"/>
        </w:rPr>
      </w:pPr>
      <w:r w:rsidRPr="00FD60D4">
        <w:rPr>
          <w:rFonts w:asciiTheme="minorHAnsi" w:hAnsiTheme="minorHAnsi" w:cs="Arial"/>
          <w:snapToGrid w:val="0"/>
          <w:sz w:val="22"/>
          <w:szCs w:val="22"/>
        </w:rPr>
        <w:t xml:space="preserve">Chemical stores should have adequate natural ventilation to a safe open area or mechanical ventilation providing four air changes per hour. </w:t>
      </w:r>
    </w:p>
    <w:p w:rsidR="007D6554" w:rsidRPr="00FD60D4" w:rsidRDefault="007D6554" w:rsidP="007D6554">
      <w:pPr>
        <w:numPr>
          <w:ilvl w:val="0"/>
          <w:numId w:val="9"/>
        </w:numPr>
        <w:rPr>
          <w:rFonts w:asciiTheme="minorHAnsi" w:hAnsiTheme="minorHAnsi" w:cs="Arial"/>
          <w:snapToGrid w:val="0"/>
          <w:sz w:val="22"/>
          <w:szCs w:val="22"/>
        </w:rPr>
      </w:pPr>
      <w:r w:rsidRPr="00FD60D4">
        <w:rPr>
          <w:rFonts w:asciiTheme="minorHAnsi" w:hAnsiTheme="minorHAnsi" w:cs="Arial"/>
          <w:snapToGrid w:val="0"/>
          <w:sz w:val="22"/>
          <w:szCs w:val="22"/>
        </w:rPr>
        <w:t xml:space="preserve">Stores should be dry, clean, </w:t>
      </w:r>
      <w:proofErr w:type="gramStart"/>
      <w:r w:rsidRPr="00FD60D4">
        <w:rPr>
          <w:rFonts w:asciiTheme="minorHAnsi" w:hAnsiTheme="minorHAnsi" w:cs="Arial"/>
          <w:snapToGrid w:val="0"/>
          <w:sz w:val="22"/>
          <w:szCs w:val="22"/>
        </w:rPr>
        <w:t>tidy</w:t>
      </w:r>
      <w:proofErr w:type="gramEnd"/>
      <w:r w:rsidRPr="00FD60D4">
        <w:rPr>
          <w:rFonts w:asciiTheme="minorHAnsi" w:hAnsiTheme="minorHAnsi" w:cs="Arial"/>
          <w:snapToGrid w:val="0"/>
          <w:sz w:val="22"/>
          <w:szCs w:val="22"/>
        </w:rPr>
        <w:t>.</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rPr>
          <w:rFonts w:asciiTheme="minorHAnsi" w:hAnsiTheme="minorHAnsi" w:cs="Arial"/>
          <w:b/>
          <w:snapToGrid w:val="0"/>
          <w:sz w:val="22"/>
          <w:szCs w:val="22"/>
        </w:rPr>
      </w:pPr>
      <w:r w:rsidRPr="00FD60D4">
        <w:rPr>
          <w:rFonts w:asciiTheme="minorHAnsi" w:hAnsiTheme="minorHAnsi" w:cs="Arial"/>
          <w:b/>
          <w:snapToGrid w:val="0"/>
          <w:sz w:val="22"/>
          <w:szCs w:val="22"/>
        </w:rPr>
        <w:t>4.</w:t>
      </w:r>
      <w:r w:rsidRPr="00FD60D4">
        <w:rPr>
          <w:rFonts w:asciiTheme="minorHAnsi" w:hAnsiTheme="minorHAnsi" w:cs="Arial"/>
          <w:b/>
          <w:snapToGrid w:val="0"/>
          <w:sz w:val="22"/>
          <w:szCs w:val="22"/>
        </w:rPr>
        <w:tab/>
        <w:t>Pool Maintenance</w:t>
      </w:r>
    </w:p>
    <w:p w:rsidR="007D6554" w:rsidRPr="00FD60D4" w:rsidRDefault="007D6554" w:rsidP="007D6554">
      <w:pPr>
        <w:rPr>
          <w:rFonts w:asciiTheme="minorHAnsi" w:hAnsiTheme="minorHAnsi" w:cs="Arial"/>
          <w:b/>
          <w:i/>
          <w:snapToGrid w:val="0"/>
          <w:color w:val="FF0000"/>
          <w:sz w:val="22"/>
          <w:szCs w:val="22"/>
        </w:rPr>
      </w:pPr>
    </w:p>
    <w:p w:rsidR="007D6554" w:rsidRPr="00FD60D4" w:rsidRDefault="007D6554" w:rsidP="007D6554">
      <w:pPr>
        <w:numPr>
          <w:ilvl w:val="0"/>
          <w:numId w:val="1"/>
        </w:numPr>
        <w:spacing w:after="80"/>
        <w:rPr>
          <w:rFonts w:asciiTheme="minorHAnsi" w:hAnsiTheme="minorHAnsi" w:cs="Arial"/>
          <w:b/>
          <w:i/>
          <w:color w:val="0000FF"/>
          <w:sz w:val="22"/>
          <w:szCs w:val="22"/>
        </w:rPr>
      </w:pPr>
      <w:r w:rsidRPr="00FD60D4">
        <w:rPr>
          <w:rFonts w:asciiTheme="minorHAnsi" w:hAnsiTheme="minorHAnsi" w:cs="Arial"/>
          <w:sz w:val="22"/>
          <w:szCs w:val="22"/>
        </w:rPr>
        <w:t xml:space="preserve">pumps </w:t>
      </w:r>
      <w:r w:rsidRPr="00FD60D4">
        <w:rPr>
          <w:rFonts w:asciiTheme="minorHAnsi" w:hAnsiTheme="minorHAnsi" w:cs="Arial"/>
          <w:b/>
          <w:color w:val="0000FF"/>
          <w:sz w:val="22"/>
          <w:szCs w:val="22"/>
        </w:rPr>
        <w:t>Mr N Ruff responsible for checking, Crystal Leisure Pools</w:t>
      </w:r>
      <w:r w:rsidR="00AA1934">
        <w:rPr>
          <w:rFonts w:asciiTheme="minorHAnsi" w:hAnsiTheme="minorHAnsi" w:cs="Arial"/>
          <w:b/>
          <w:color w:val="0000FF"/>
          <w:sz w:val="22"/>
          <w:szCs w:val="22"/>
        </w:rPr>
        <w:t xml:space="preserve"> / Aqua Tech</w:t>
      </w:r>
      <w:r w:rsidRPr="00FD60D4">
        <w:rPr>
          <w:rFonts w:asciiTheme="minorHAnsi" w:hAnsiTheme="minorHAnsi" w:cs="Arial"/>
          <w:b/>
          <w:color w:val="0000FF"/>
          <w:sz w:val="22"/>
          <w:szCs w:val="22"/>
        </w:rPr>
        <w:t xml:space="preserve"> for maintaining</w:t>
      </w:r>
    </w:p>
    <w:p w:rsidR="007D6554" w:rsidRPr="00FD60D4" w:rsidRDefault="007D6554" w:rsidP="007D6554">
      <w:pPr>
        <w:numPr>
          <w:ilvl w:val="0"/>
          <w:numId w:val="1"/>
        </w:numPr>
        <w:spacing w:after="80"/>
        <w:rPr>
          <w:rFonts w:asciiTheme="minorHAnsi" w:hAnsiTheme="minorHAnsi" w:cs="Arial"/>
          <w:b/>
          <w:i/>
          <w:sz w:val="22"/>
          <w:szCs w:val="22"/>
        </w:rPr>
      </w:pPr>
      <w:r w:rsidRPr="00FD60D4">
        <w:rPr>
          <w:rFonts w:asciiTheme="minorHAnsi" w:hAnsiTheme="minorHAnsi" w:cs="Arial"/>
          <w:sz w:val="22"/>
          <w:szCs w:val="22"/>
        </w:rPr>
        <w:t xml:space="preserve">boilers </w:t>
      </w:r>
      <w:r w:rsidRPr="00FD60D4">
        <w:rPr>
          <w:rFonts w:asciiTheme="minorHAnsi" w:hAnsiTheme="minorHAnsi" w:cs="Arial"/>
          <w:b/>
          <w:color w:val="0000FF"/>
          <w:sz w:val="22"/>
          <w:szCs w:val="22"/>
        </w:rPr>
        <w:t>Mr N Ruff responsible for checking, Christy Plumbing for maintaining / servicing</w:t>
      </w:r>
    </w:p>
    <w:p w:rsidR="007D6554" w:rsidRPr="00FD60D4" w:rsidRDefault="007D6554" w:rsidP="007D6554">
      <w:pPr>
        <w:numPr>
          <w:ilvl w:val="0"/>
          <w:numId w:val="1"/>
        </w:numPr>
        <w:spacing w:after="80"/>
        <w:rPr>
          <w:rFonts w:asciiTheme="minorHAnsi" w:hAnsiTheme="minorHAnsi" w:cs="Arial"/>
          <w:b/>
          <w:color w:val="000000" w:themeColor="text1"/>
          <w:sz w:val="22"/>
          <w:szCs w:val="22"/>
        </w:rPr>
      </w:pPr>
      <w:r w:rsidRPr="00FD60D4">
        <w:rPr>
          <w:rFonts w:asciiTheme="minorHAnsi" w:hAnsiTheme="minorHAnsi" w:cs="Arial"/>
          <w:sz w:val="22"/>
          <w:szCs w:val="22"/>
        </w:rPr>
        <w:t xml:space="preserve">other equipment and the processes </w:t>
      </w:r>
      <w:r w:rsidRPr="00FD60D4">
        <w:rPr>
          <w:rFonts w:asciiTheme="minorHAnsi" w:hAnsiTheme="minorHAnsi" w:cs="Arial"/>
          <w:b/>
          <w:color w:val="0000FF"/>
          <w:sz w:val="22"/>
          <w:szCs w:val="22"/>
        </w:rPr>
        <w:t>Mr N Ruff responsible for checking / maintaining</w:t>
      </w:r>
    </w:p>
    <w:p w:rsidR="007D6554" w:rsidRPr="0028184D" w:rsidRDefault="007D6554" w:rsidP="007D6554">
      <w:pPr>
        <w:numPr>
          <w:ilvl w:val="0"/>
          <w:numId w:val="1"/>
        </w:numPr>
        <w:spacing w:after="80"/>
        <w:rPr>
          <w:rFonts w:asciiTheme="minorHAnsi" w:hAnsiTheme="minorHAnsi" w:cs="Arial"/>
          <w:b/>
          <w:i/>
          <w:color w:val="FF0000"/>
          <w:sz w:val="22"/>
          <w:szCs w:val="22"/>
        </w:rPr>
      </w:pPr>
      <w:r w:rsidRPr="00FD60D4">
        <w:rPr>
          <w:rFonts w:asciiTheme="minorHAnsi" w:hAnsiTheme="minorHAnsi" w:cs="Arial"/>
          <w:sz w:val="22"/>
          <w:szCs w:val="22"/>
        </w:rPr>
        <w:t xml:space="preserve">pool structure/ building </w:t>
      </w:r>
      <w:r w:rsidRPr="00FD60D4">
        <w:rPr>
          <w:rFonts w:asciiTheme="minorHAnsi" w:hAnsiTheme="minorHAnsi" w:cs="Arial"/>
          <w:b/>
          <w:color w:val="0000FF"/>
          <w:sz w:val="22"/>
          <w:szCs w:val="22"/>
        </w:rPr>
        <w:t>Mr N Ruff responsible for checking / Crystal Leisure Pools</w:t>
      </w:r>
      <w:r w:rsidR="00AA1934">
        <w:rPr>
          <w:rFonts w:asciiTheme="minorHAnsi" w:hAnsiTheme="minorHAnsi" w:cs="Arial"/>
          <w:b/>
          <w:color w:val="0000FF"/>
          <w:sz w:val="22"/>
          <w:szCs w:val="22"/>
        </w:rPr>
        <w:t xml:space="preserve"> / Aqua Tech</w:t>
      </w:r>
      <w:r w:rsidRPr="00FD60D4">
        <w:rPr>
          <w:rFonts w:asciiTheme="minorHAnsi" w:hAnsiTheme="minorHAnsi" w:cs="Arial"/>
          <w:b/>
          <w:color w:val="0000FF"/>
          <w:sz w:val="22"/>
          <w:szCs w:val="22"/>
        </w:rPr>
        <w:t xml:space="preserve"> for maintaining</w:t>
      </w:r>
    </w:p>
    <w:p w:rsidR="007D6554" w:rsidRPr="00FD60D4" w:rsidRDefault="007D6554" w:rsidP="007D6554">
      <w:pPr>
        <w:rPr>
          <w:rFonts w:asciiTheme="minorHAnsi" w:hAnsiTheme="minorHAnsi" w:cs="Arial"/>
          <w:b/>
          <w:snapToGrid w:val="0"/>
          <w:color w:val="FF0000"/>
          <w:sz w:val="22"/>
          <w:szCs w:val="22"/>
        </w:rPr>
      </w:pPr>
    </w:p>
    <w:p w:rsidR="007D6554" w:rsidRPr="00FD60D4" w:rsidRDefault="007D6554" w:rsidP="007D6554">
      <w:pPr>
        <w:spacing w:after="80"/>
        <w:rPr>
          <w:rFonts w:asciiTheme="minorHAnsi" w:hAnsiTheme="minorHAnsi" w:cs="Arial"/>
          <w:b/>
          <w:snapToGrid w:val="0"/>
          <w:sz w:val="22"/>
          <w:szCs w:val="22"/>
        </w:rPr>
      </w:pPr>
      <w:r w:rsidRPr="00FD60D4">
        <w:rPr>
          <w:rFonts w:asciiTheme="minorHAnsi" w:hAnsiTheme="minorHAnsi" w:cs="Arial"/>
          <w:b/>
          <w:snapToGrid w:val="0"/>
          <w:sz w:val="22"/>
          <w:szCs w:val="22"/>
        </w:rPr>
        <w:t xml:space="preserve">5. </w:t>
      </w:r>
      <w:r w:rsidRPr="00FD60D4">
        <w:rPr>
          <w:rFonts w:asciiTheme="minorHAnsi" w:hAnsiTheme="minorHAnsi" w:cs="Arial"/>
          <w:b/>
          <w:snapToGrid w:val="0"/>
          <w:sz w:val="22"/>
          <w:szCs w:val="22"/>
        </w:rPr>
        <w:tab/>
      </w:r>
      <w:r w:rsidRPr="00FD60D4">
        <w:rPr>
          <w:rFonts w:asciiTheme="minorHAnsi" w:hAnsiTheme="minorHAnsi" w:cs="Arial"/>
          <w:b/>
          <w:sz w:val="22"/>
          <w:szCs w:val="22"/>
        </w:rPr>
        <w:t>Pool water treatment</w:t>
      </w:r>
    </w:p>
    <w:p w:rsidR="007D6554" w:rsidRPr="00FD60D4" w:rsidRDefault="007D6554" w:rsidP="007D6554">
      <w:pPr>
        <w:suppressAutoHyphens/>
        <w:spacing w:after="80"/>
        <w:rPr>
          <w:rFonts w:asciiTheme="minorHAnsi" w:hAnsiTheme="minorHAnsi" w:cs="Arial"/>
          <w:spacing w:val="-2"/>
          <w:sz w:val="22"/>
          <w:szCs w:val="22"/>
        </w:rPr>
      </w:pPr>
    </w:p>
    <w:p w:rsidR="007D6554" w:rsidRPr="0028184D" w:rsidRDefault="007D6554" w:rsidP="007D6554">
      <w:pPr>
        <w:numPr>
          <w:ilvl w:val="0"/>
          <w:numId w:val="1"/>
        </w:numPr>
        <w:spacing w:after="80"/>
        <w:rPr>
          <w:rFonts w:asciiTheme="minorHAnsi" w:hAnsiTheme="minorHAnsi" w:cs="Arial"/>
          <w:b/>
          <w:color w:val="0000FF"/>
          <w:sz w:val="22"/>
          <w:szCs w:val="22"/>
        </w:rPr>
      </w:pPr>
      <w:r w:rsidRPr="0028184D">
        <w:rPr>
          <w:rFonts w:asciiTheme="minorHAnsi" w:hAnsiTheme="minorHAnsi" w:cs="Arial"/>
          <w:color w:val="000000"/>
          <w:sz w:val="22"/>
          <w:szCs w:val="22"/>
        </w:rPr>
        <w:t xml:space="preserve">Chemical </w:t>
      </w:r>
      <w:r w:rsidRPr="0028184D">
        <w:rPr>
          <w:rFonts w:asciiTheme="minorHAnsi" w:hAnsiTheme="minorHAnsi" w:cs="Arial"/>
          <w:b/>
          <w:color w:val="000000"/>
          <w:sz w:val="22"/>
          <w:szCs w:val="22"/>
        </w:rPr>
        <w:t>treatment</w:t>
      </w:r>
      <w:r w:rsidRPr="0028184D">
        <w:rPr>
          <w:rFonts w:asciiTheme="minorHAnsi" w:hAnsiTheme="minorHAnsi" w:cs="Arial"/>
          <w:b/>
          <w:color w:val="FF0000"/>
          <w:sz w:val="22"/>
          <w:szCs w:val="22"/>
        </w:rPr>
        <w:t xml:space="preserve"> </w:t>
      </w:r>
      <w:r w:rsidRPr="0028184D">
        <w:rPr>
          <w:rFonts w:asciiTheme="minorHAnsi" w:hAnsiTheme="minorHAnsi" w:cs="Arial"/>
          <w:b/>
          <w:color w:val="0000FF"/>
          <w:sz w:val="22"/>
          <w:szCs w:val="22"/>
        </w:rPr>
        <w:t xml:space="preserve">- disinfection, pH correction, flocculation (if appropriate) </w:t>
      </w:r>
      <w:r w:rsidR="0028184D" w:rsidRPr="0028184D">
        <w:rPr>
          <w:rFonts w:asciiTheme="minorHAnsi" w:hAnsiTheme="minorHAnsi" w:cs="Arial"/>
          <w:b/>
          <w:color w:val="0000FF"/>
          <w:sz w:val="22"/>
          <w:szCs w:val="22"/>
        </w:rPr>
        <w:t>Responsibility of N</w:t>
      </w:r>
      <w:r w:rsidR="00AA1934">
        <w:rPr>
          <w:rFonts w:asciiTheme="minorHAnsi" w:hAnsiTheme="minorHAnsi" w:cs="Arial"/>
          <w:b/>
          <w:color w:val="0000FF"/>
          <w:sz w:val="22"/>
          <w:szCs w:val="22"/>
        </w:rPr>
        <w:t xml:space="preserve"> Ruff and Crystal Leisure Pools / Aqua Tech</w:t>
      </w:r>
    </w:p>
    <w:p w:rsidR="007D6554" w:rsidRPr="0028184D" w:rsidRDefault="007D6554" w:rsidP="007D6554">
      <w:pPr>
        <w:numPr>
          <w:ilvl w:val="0"/>
          <w:numId w:val="1"/>
        </w:numPr>
        <w:spacing w:after="80"/>
        <w:rPr>
          <w:rFonts w:asciiTheme="minorHAnsi" w:hAnsiTheme="minorHAnsi" w:cs="Arial"/>
          <w:b/>
          <w:i/>
          <w:sz w:val="22"/>
          <w:szCs w:val="22"/>
        </w:rPr>
      </w:pPr>
      <w:r w:rsidRPr="0028184D">
        <w:rPr>
          <w:rFonts w:asciiTheme="minorHAnsi" w:hAnsiTheme="minorHAnsi" w:cs="Arial"/>
          <w:sz w:val="22"/>
          <w:szCs w:val="22"/>
        </w:rPr>
        <w:t xml:space="preserve">pool water testing </w:t>
      </w:r>
      <w:r w:rsidR="0028184D" w:rsidRPr="0028184D">
        <w:rPr>
          <w:rFonts w:asciiTheme="minorHAnsi" w:hAnsiTheme="minorHAnsi" w:cs="Arial"/>
          <w:b/>
          <w:color w:val="0000FF"/>
          <w:sz w:val="22"/>
          <w:szCs w:val="22"/>
        </w:rPr>
        <w:t>3 times daily</w:t>
      </w:r>
      <w:r w:rsidR="0028184D" w:rsidRPr="0028184D">
        <w:rPr>
          <w:rFonts w:asciiTheme="minorHAnsi" w:hAnsiTheme="minorHAnsi" w:cs="Arial"/>
          <w:b/>
          <w:i/>
          <w:color w:val="0000FF"/>
          <w:sz w:val="22"/>
          <w:szCs w:val="22"/>
        </w:rPr>
        <w:t xml:space="preserve"> </w:t>
      </w:r>
      <w:r w:rsidRPr="0028184D">
        <w:rPr>
          <w:rFonts w:asciiTheme="minorHAnsi" w:hAnsiTheme="minorHAnsi" w:cs="Arial"/>
          <w:color w:val="0000FF"/>
          <w:sz w:val="22"/>
          <w:szCs w:val="22"/>
        </w:rPr>
        <w:t xml:space="preserve"> </w:t>
      </w:r>
      <w:r w:rsidRPr="0028184D">
        <w:rPr>
          <w:rFonts w:asciiTheme="minorHAnsi" w:hAnsiTheme="minorHAnsi" w:cs="Arial"/>
          <w:sz w:val="22"/>
          <w:szCs w:val="22"/>
        </w:rPr>
        <w:t xml:space="preserve">dosing with chemicals </w:t>
      </w:r>
      <w:r w:rsidR="0028184D" w:rsidRPr="0028184D">
        <w:rPr>
          <w:rFonts w:asciiTheme="minorHAnsi" w:hAnsiTheme="minorHAnsi" w:cs="Arial"/>
          <w:sz w:val="22"/>
          <w:szCs w:val="22"/>
        </w:rPr>
        <w:t>(Detailed at start of NOP)</w:t>
      </w:r>
      <w:r w:rsidRPr="0028184D">
        <w:rPr>
          <w:rFonts w:asciiTheme="minorHAnsi" w:hAnsiTheme="minorHAnsi" w:cs="Arial"/>
          <w:sz w:val="22"/>
          <w:szCs w:val="22"/>
        </w:rPr>
        <w:t xml:space="preserve">ordering </w:t>
      </w:r>
      <w:r w:rsidR="0028184D" w:rsidRPr="0028184D">
        <w:rPr>
          <w:rFonts w:asciiTheme="minorHAnsi" w:hAnsiTheme="minorHAnsi" w:cs="Arial"/>
          <w:b/>
          <w:color w:val="0000FF"/>
          <w:sz w:val="22"/>
          <w:szCs w:val="22"/>
        </w:rPr>
        <w:t>N Ruff, provides order</w:t>
      </w:r>
      <w:r w:rsidR="0028184D" w:rsidRPr="0028184D">
        <w:rPr>
          <w:rFonts w:asciiTheme="minorHAnsi" w:hAnsiTheme="minorHAnsi" w:cs="Arial"/>
          <w:i/>
          <w:color w:val="0000FF"/>
          <w:sz w:val="22"/>
          <w:szCs w:val="22"/>
        </w:rPr>
        <w:t xml:space="preserve"> </w:t>
      </w:r>
      <w:r w:rsidR="00AA1934">
        <w:rPr>
          <w:rFonts w:asciiTheme="minorHAnsi" w:hAnsiTheme="minorHAnsi" w:cs="Arial"/>
          <w:b/>
          <w:color w:val="0000FF"/>
          <w:sz w:val="22"/>
          <w:szCs w:val="22"/>
        </w:rPr>
        <w:t>to P Mulholland</w:t>
      </w:r>
      <w:r w:rsidR="0028184D" w:rsidRPr="0028184D">
        <w:rPr>
          <w:rFonts w:asciiTheme="minorHAnsi" w:hAnsiTheme="minorHAnsi" w:cs="Arial"/>
          <w:b/>
          <w:color w:val="0000FF"/>
          <w:sz w:val="22"/>
          <w:szCs w:val="22"/>
        </w:rPr>
        <w:t xml:space="preserve"> for order, V Morr</w:t>
      </w:r>
      <w:r w:rsidR="00AA1934">
        <w:rPr>
          <w:rFonts w:asciiTheme="minorHAnsi" w:hAnsiTheme="minorHAnsi" w:cs="Arial"/>
          <w:b/>
          <w:color w:val="0000FF"/>
          <w:sz w:val="22"/>
          <w:szCs w:val="22"/>
        </w:rPr>
        <w:t>all signs order as accounting</w:t>
      </w:r>
      <w:r w:rsidR="0028184D" w:rsidRPr="0028184D">
        <w:rPr>
          <w:rFonts w:asciiTheme="minorHAnsi" w:hAnsiTheme="minorHAnsi" w:cs="Arial"/>
          <w:b/>
          <w:color w:val="0000FF"/>
          <w:sz w:val="22"/>
          <w:szCs w:val="22"/>
        </w:rPr>
        <w:t xml:space="preserve"> officer</w:t>
      </w:r>
      <w:r w:rsidR="0028184D">
        <w:rPr>
          <w:rFonts w:asciiTheme="minorHAnsi" w:hAnsiTheme="minorHAnsi" w:cs="Arial"/>
          <w:i/>
          <w:sz w:val="22"/>
          <w:szCs w:val="22"/>
        </w:rPr>
        <w:t xml:space="preserve">. </w:t>
      </w:r>
      <w:r w:rsidR="0028184D">
        <w:rPr>
          <w:rFonts w:asciiTheme="minorHAnsi" w:hAnsiTheme="minorHAnsi" w:cs="Arial"/>
          <w:sz w:val="22"/>
          <w:szCs w:val="22"/>
        </w:rPr>
        <w:t xml:space="preserve"> R</w:t>
      </w:r>
      <w:r w:rsidRPr="0028184D">
        <w:rPr>
          <w:rFonts w:asciiTheme="minorHAnsi" w:hAnsiTheme="minorHAnsi" w:cs="Arial"/>
          <w:sz w:val="22"/>
          <w:szCs w:val="22"/>
        </w:rPr>
        <w:t xml:space="preserve">eceiving deliveries </w:t>
      </w:r>
      <w:r w:rsidR="00AA1934">
        <w:rPr>
          <w:rFonts w:asciiTheme="minorHAnsi" w:hAnsiTheme="minorHAnsi" w:cs="Arial"/>
          <w:b/>
          <w:color w:val="0000FF"/>
          <w:sz w:val="22"/>
          <w:szCs w:val="22"/>
        </w:rPr>
        <w:t>P Mulholland</w:t>
      </w:r>
      <w:r w:rsidR="0028184D" w:rsidRPr="0028184D">
        <w:rPr>
          <w:rFonts w:asciiTheme="minorHAnsi" w:hAnsiTheme="minorHAnsi" w:cs="Arial"/>
          <w:b/>
          <w:color w:val="0000FF"/>
          <w:sz w:val="22"/>
          <w:szCs w:val="22"/>
        </w:rPr>
        <w:t xml:space="preserve"> / D Daley / N Ruff</w:t>
      </w:r>
    </w:p>
    <w:p w:rsidR="0028184D" w:rsidRPr="0028184D" w:rsidRDefault="007D6554" w:rsidP="007D6554">
      <w:pPr>
        <w:numPr>
          <w:ilvl w:val="0"/>
          <w:numId w:val="1"/>
        </w:numPr>
        <w:spacing w:after="80"/>
        <w:rPr>
          <w:rFonts w:asciiTheme="minorHAnsi" w:hAnsiTheme="minorHAnsi" w:cs="Arial"/>
          <w:b/>
          <w:i/>
          <w:sz w:val="22"/>
          <w:szCs w:val="22"/>
        </w:rPr>
      </w:pPr>
      <w:r w:rsidRPr="0028184D">
        <w:rPr>
          <w:rFonts w:asciiTheme="minorHAnsi" w:hAnsiTheme="minorHAnsi" w:cs="Arial"/>
          <w:sz w:val="22"/>
          <w:szCs w:val="22"/>
        </w:rPr>
        <w:t>backwashing –</w:t>
      </w:r>
      <w:r w:rsidR="0028184D">
        <w:rPr>
          <w:rFonts w:asciiTheme="minorHAnsi" w:hAnsiTheme="minorHAnsi" w:cs="Arial"/>
          <w:sz w:val="22"/>
          <w:szCs w:val="22"/>
        </w:rPr>
        <w:t xml:space="preserve"> </w:t>
      </w:r>
      <w:r w:rsidR="0028184D" w:rsidRPr="0028184D">
        <w:rPr>
          <w:rFonts w:asciiTheme="minorHAnsi" w:hAnsiTheme="minorHAnsi" w:cs="Arial"/>
          <w:b/>
          <w:color w:val="0000FF"/>
          <w:sz w:val="22"/>
          <w:szCs w:val="22"/>
        </w:rPr>
        <w:t>Weekly, completed by N Ruff</w:t>
      </w:r>
    </w:p>
    <w:p w:rsidR="007D6554" w:rsidRPr="0028184D" w:rsidRDefault="007D6554" w:rsidP="007D6554">
      <w:pPr>
        <w:numPr>
          <w:ilvl w:val="0"/>
          <w:numId w:val="1"/>
        </w:numPr>
        <w:spacing w:after="80"/>
        <w:rPr>
          <w:rFonts w:asciiTheme="minorHAnsi" w:hAnsiTheme="minorHAnsi" w:cs="Arial"/>
          <w:b/>
          <w:i/>
          <w:sz w:val="22"/>
          <w:szCs w:val="22"/>
        </w:rPr>
      </w:pPr>
      <w:r w:rsidRPr="0028184D">
        <w:rPr>
          <w:rFonts w:asciiTheme="minorHAnsi" w:hAnsiTheme="minorHAnsi" w:cs="Arial"/>
          <w:sz w:val="22"/>
          <w:szCs w:val="22"/>
        </w:rPr>
        <w:t xml:space="preserve">strainer cleaning </w:t>
      </w:r>
      <w:r w:rsidR="0028184D" w:rsidRPr="0028184D">
        <w:rPr>
          <w:rFonts w:asciiTheme="minorHAnsi" w:hAnsiTheme="minorHAnsi" w:cs="Arial"/>
          <w:b/>
          <w:color w:val="0000FF"/>
          <w:sz w:val="22"/>
          <w:szCs w:val="22"/>
        </w:rPr>
        <w:t>Weekly by Nick Ruff</w:t>
      </w:r>
    </w:p>
    <w:p w:rsidR="007D6554" w:rsidRPr="00FD60D4" w:rsidRDefault="007D6554" w:rsidP="007D6554">
      <w:pPr>
        <w:rPr>
          <w:rFonts w:asciiTheme="minorHAnsi" w:hAnsiTheme="minorHAnsi" w:cs="Arial"/>
          <w:b/>
          <w:snapToGrid w:val="0"/>
          <w:sz w:val="22"/>
          <w:szCs w:val="22"/>
        </w:rPr>
      </w:pPr>
    </w:p>
    <w:p w:rsidR="007D6554" w:rsidRPr="00FD60D4" w:rsidRDefault="007D6554" w:rsidP="007D6554">
      <w:pPr>
        <w:rPr>
          <w:rFonts w:asciiTheme="minorHAnsi" w:hAnsiTheme="minorHAnsi" w:cs="Arial"/>
          <w:b/>
          <w:snapToGrid w:val="0"/>
          <w:sz w:val="22"/>
          <w:szCs w:val="22"/>
        </w:rPr>
      </w:pPr>
      <w:r w:rsidRPr="00FD60D4">
        <w:rPr>
          <w:rFonts w:asciiTheme="minorHAnsi" w:hAnsiTheme="minorHAnsi" w:cs="Arial"/>
          <w:b/>
          <w:snapToGrid w:val="0"/>
          <w:sz w:val="22"/>
          <w:szCs w:val="22"/>
        </w:rPr>
        <w:t xml:space="preserve">6. </w:t>
      </w:r>
      <w:r w:rsidRPr="00FD60D4">
        <w:rPr>
          <w:rFonts w:asciiTheme="minorHAnsi" w:hAnsiTheme="minorHAnsi" w:cs="Arial"/>
          <w:b/>
          <w:snapToGrid w:val="0"/>
          <w:sz w:val="22"/>
          <w:szCs w:val="22"/>
        </w:rPr>
        <w:tab/>
        <w:t>Personal Protective Equipment</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snapToGrid w:val="0"/>
          <w:sz w:val="22"/>
          <w:szCs w:val="22"/>
        </w:rPr>
        <w:t xml:space="preserve">Any tasks which have been assessed through COSHH or risk assessment as requiring protective equipment (e.g. Use of chemicals, cleaning the pool), shall be undertaken using such equipment on every occasion.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It is the duty of the Headteacher (Mrs V Morrall)</w:t>
      </w:r>
      <w:r w:rsidRPr="00FD60D4">
        <w:rPr>
          <w:rFonts w:asciiTheme="minorHAnsi" w:hAnsiTheme="minorHAnsi" w:cs="Arial"/>
          <w:b/>
          <w:i/>
          <w:snapToGrid w:val="0"/>
          <w:color w:val="0000FF"/>
          <w:sz w:val="22"/>
          <w:szCs w:val="22"/>
        </w:rPr>
        <w:t xml:space="preserve"> </w:t>
      </w:r>
      <w:r w:rsidRPr="00FD60D4">
        <w:rPr>
          <w:rFonts w:asciiTheme="minorHAnsi" w:hAnsiTheme="minorHAnsi" w:cs="Arial"/>
          <w:b/>
          <w:snapToGrid w:val="0"/>
          <w:color w:val="0000FF"/>
          <w:sz w:val="22"/>
          <w:szCs w:val="22"/>
        </w:rPr>
        <w:t>to provide adequate and suitable protective equipment to staff; equally it is the duty of the employee to use the equipment as trained.</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snapToGrid w:val="0"/>
          <w:sz w:val="22"/>
          <w:szCs w:val="22"/>
        </w:rPr>
      </w:pPr>
      <w:r w:rsidRPr="00FD60D4">
        <w:rPr>
          <w:rFonts w:asciiTheme="minorHAnsi" w:hAnsiTheme="minorHAnsi" w:cs="Arial"/>
          <w:b/>
          <w:snapToGrid w:val="0"/>
          <w:sz w:val="22"/>
          <w:szCs w:val="22"/>
        </w:rPr>
        <w:t xml:space="preserve">7. </w:t>
      </w:r>
      <w:r w:rsidRPr="00FD60D4">
        <w:rPr>
          <w:rFonts w:asciiTheme="minorHAnsi" w:hAnsiTheme="minorHAnsi" w:cs="Arial"/>
          <w:b/>
          <w:snapToGrid w:val="0"/>
          <w:sz w:val="22"/>
          <w:szCs w:val="22"/>
        </w:rPr>
        <w:tab/>
        <w:t>Use of Pool Cover</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 xml:space="preserve">The pool cover must be put in place at the end of each day during the swimming season. (Mr N Ruff is responsible for this) The pool cover is removed each morning to allow for cleaning, water testing and daily swimming. </w:t>
      </w:r>
    </w:p>
    <w:p w:rsidR="007D6554" w:rsidRPr="00FD60D4" w:rsidRDefault="007D6554" w:rsidP="007D6554">
      <w:pPr>
        <w:rPr>
          <w:rFonts w:asciiTheme="minorHAnsi" w:hAnsiTheme="minorHAnsi" w:cs="Arial"/>
          <w:snapToGrid w:val="0"/>
          <w:sz w:val="22"/>
          <w:szCs w:val="22"/>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u w:val="single"/>
        </w:rPr>
        <w:t>At the end of the Swimming Season</w:t>
      </w:r>
      <w:r w:rsidRPr="00FD60D4">
        <w:rPr>
          <w:rFonts w:asciiTheme="minorHAnsi" w:hAnsiTheme="minorHAnsi" w:cs="Arial"/>
          <w:b/>
          <w:snapToGrid w:val="0"/>
          <w:color w:val="0000FF"/>
          <w:sz w:val="22"/>
          <w:szCs w:val="22"/>
        </w:rPr>
        <w:t xml:space="preserve"> – the Pool cover </w:t>
      </w:r>
      <w:r w:rsidR="00FD60D4" w:rsidRPr="00FD60D4">
        <w:rPr>
          <w:rFonts w:asciiTheme="minorHAnsi" w:hAnsiTheme="minorHAnsi" w:cs="Arial"/>
          <w:b/>
          <w:snapToGrid w:val="0"/>
          <w:color w:val="0000FF"/>
          <w:sz w:val="22"/>
          <w:szCs w:val="22"/>
        </w:rPr>
        <w:t>must</w:t>
      </w:r>
      <w:r w:rsidRPr="00FD60D4">
        <w:rPr>
          <w:rFonts w:asciiTheme="minorHAnsi" w:hAnsiTheme="minorHAnsi" w:cs="Arial"/>
          <w:b/>
          <w:snapToGrid w:val="0"/>
          <w:color w:val="0000FF"/>
          <w:sz w:val="22"/>
          <w:szCs w:val="22"/>
        </w:rPr>
        <w:t xml:space="preserve"> be installed on the pool to reduce debris entering the pool over winter and to minimise the repair work required prior to the next season. During the ‘off’ season, the pool should be checked at least weekly, and damage / wear and tear noted and the area around the pool kept clear from weeds, leaves and debris.</w:t>
      </w:r>
    </w:p>
    <w:p w:rsidR="007D6554" w:rsidRPr="00FD60D4" w:rsidRDefault="007D6554" w:rsidP="007D6554">
      <w:pPr>
        <w:rPr>
          <w:rFonts w:asciiTheme="minorHAnsi" w:hAnsiTheme="minorHAnsi" w:cs="Arial"/>
          <w:b/>
          <w:snapToGrid w:val="0"/>
          <w:color w:val="0000FF"/>
          <w:sz w:val="22"/>
          <w:szCs w:val="22"/>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Weekly checks will be recorded in the Pool Maintenance record.</w:t>
      </w:r>
    </w:p>
    <w:p w:rsidR="007D6554" w:rsidRPr="00FD60D4" w:rsidRDefault="007D6554" w:rsidP="007D6554">
      <w:pPr>
        <w:rPr>
          <w:rFonts w:asciiTheme="minorHAnsi" w:hAnsiTheme="minorHAnsi" w:cs="Arial"/>
          <w:b/>
          <w:i/>
          <w:snapToGrid w:val="0"/>
          <w:color w:val="FF0000"/>
          <w:sz w:val="22"/>
          <w:szCs w:val="22"/>
        </w:rPr>
      </w:pPr>
    </w:p>
    <w:p w:rsidR="007D6554" w:rsidRPr="00FD60D4" w:rsidRDefault="007D6554" w:rsidP="007D6554">
      <w:pPr>
        <w:numPr>
          <w:ilvl w:val="0"/>
          <w:numId w:val="10"/>
        </w:numPr>
        <w:ind w:hanging="720"/>
        <w:rPr>
          <w:rFonts w:asciiTheme="minorHAnsi" w:hAnsiTheme="minorHAnsi" w:cs="Arial"/>
          <w:b/>
          <w:snapToGrid w:val="0"/>
          <w:color w:val="000000"/>
          <w:sz w:val="22"/>
          <w:szCs w:val="22"/>
        </w:rPr>
      </w:pPr>
      <w:r w:rsidRPr="00FD60D4">
        <w:rPr>
          <w:rFonts w:asciiTheme="minorHAnsi" w:hAnsiTheme="minorHAnsi" w:cs="Arial"/>
          <w:b/>
          <w:snapToGrid w:val="0"/>
          <w:color w:val="000000"/>
          <w:sz w:val="22"/>
          <w:szCs w:val="22"/>
        </w:rPr>
        <w:t>Commissioning/ De-commissioning seasonal pools</w:t>
      </w:r>
    </w:p>
    <w:p w:rsidR="007D6554" w:rsidRPr="00FD60D4" w:rsidRDefault="007D6554" w:rsidP="007D6554">
      <w:pPr>
        <w:rPr>
          <w:rFonts w:asciiTheme="minorHAnsi" w:hAnsiTheme="minorHAnsi" w:cs="Arial"/>
          <w:b/>
          <w:snapToGrid w:val="0"/>
          <w:color w:val="000000"/>
          <w:sz w:val="22"/>
          <w:szCs w:val="22"/>
        </w:rPr>
      </w:pPr>
    </w:p>
    <w:p w:rsidR="007D6554" w:rsidRPr="00FD60D4" w:rsidRDefault="007D6554" w:rsidP="007D6554">
      <w:pPr>
        <w:rPr>
          <w:rFonts w:asciiTheme="minorHAnsi" w:hAnsiTheme="minorHAnsi" w:cs="Arial"/>
          <w:b/>
          <w:i/>
          <w:snapToGrid w:val="0"/>
          <w:color w:val="FF0000"/>
          <w:sz w:val="22"/>
          <w:szCs w:val="22"/>
        </w:rPr>
      </w:pPr>
      <w:r w:rsidRPr="00FD60D4">
        <w:rPr>
          <w:rFonts w:asciiTheme="minorHAnsi" w:hAnsiTheme="minorHAnsi" w:cs="Arial"/>
          <w:snapToGrid w:val="0"/>
          <w:color w:val="000000"/>
          <w:sz w:val="22"/>
          <w:szCs w:val="22"/>
        </w:rPr>
        <w:t xml:space="preserve">The pool will be commissioned/ de-commissioned each season by </w:t>
      </w:r>
      <w:r w:rsidRPr="00FD60D4">
        <w:rPr>
          <w:rFonts w:asciiTheme="minorHAnsi" w:hAnsiTheme="minorHAnsi" w:cs="Arial"/>
          <w:b/>
          <w:snapToGrid w:val="0"/>
          <w:color w:val="0000FF"/>
          <w:sz w:val="22"/>
          <w:szCs w:val="22"/>
        </w:rPr>
        <w:t>N Ruff and Crystal Leisure Pools</w:t>
      </w:r>
      <w:r w:rsidR="00AA1934">
        <w:rPr>
          <w:rFonts w:asciiTheme="minorHAnsi" w:hAnsiTheme="minorHAnsi" w:cs="Arial"/>
          <w:b/>
          <w:snapToGrid w:val="0"/>
          <w:color w:val="0000FF"/>
          <w:sz w:val="22"/>
          <w:szCs w:val="22"/>
        </w:rPr>
        <w:t xml:space="preserve"> / Aqua Tech</w:t>
      </w:r>
    </w:p>
    <w:p w:rsidR="007D6554" w:rsidRPr="00FD60D4" w:rsidRDefault="007D6554" w:rsidP="007D6554">
      <w:pPr>
        <w:rPr>
          <w:rFonts w:asciiTheme="minorHAnsi" w:hAnsiTheme="minorHAnsi" w:cs="Arial"/>
          <w:b/>
          <w:i/>
          <w:snapToGrid w:val="0"/>
          <w:color w:val="FF0000"/>
          <w:sz w:val="22"/>
          <w:szCs w:val="22"/>
        </w:rPr>
      </w:pPr>
    </w:p>
    <w:p w:rsidR="007D6554" w:rsidRPr="00FD60D4" w:rsidRDefault="007D6554" w:rsidP="007D6554">
      <w:pPr>
        <w:rPr>
          <w:rFonts w:asciiTheme="minorHAnsi" w:hAnsiTheme="minorHAnsi" w:cs="Arial"/>
          <w:snapToGrid w:val="0"/>
          <w:color w:val="000000" w:themeColor="text1"/>
          <w:sz w:val="22"/>
          <w:szCs w:val="22"/>
        </w:rPr>
      </w:pPr>
      <w:r w:rsidRPr="00FD60D4">
        <w:rPr>
          <w:rFonts w:asciiTheme="minorHAnsi" w:hAnsiTheme="minorHAnsi" w:cs="Arial"/>
          <w:snapToGrid w:val="0"/>
          <w:color w:val="000000" w:themeColor="text1"/>
          <w:sz w:val="22"/>
          <w:szCs w:val="22"/>
        </w:rPr>
        <w:t>Pool cover will be used over winter (large tarpaulin), ball / bottles placed on surface to prevent ice up, water level will be lowered - although not emptied.</w:t>
      </w:r>
    </w:p>
    <w:p w:rsidR="007D6554" w:rsidRPr="00FD60D4" w:rsidRDefault="007D6554" w:rsidP="007D6554">
      <w:pPr>
        <w:rPr>
          <w:rFonts w:asciiTheme="minorHAnsi" w:hAnsiTheme="minorHAnsi" w:cs="Arial"/>
          <w:b/>
          <w:snapToGrid w:val="0"/>
          <w:color w:val="000000"/>
          <w:sz w:val="22"/>
          <w:szCs w:val="22"/>
        </w:rPr>
      </w:pPr>
    </w:p>
    <w:p w:rsidR="007D6554" w:rsidRPr="00FD60D4" w:rsidRDefault="007D6554" w:rsidP="007D6554">
      <w:pPr>
        <w:rPr>
          <w:rFonts w:asciiTheme="minorHAnsi" w:hAnsiTheme="minorHAnsi" w:cs="Arial"/>
          <w:b/>
          <w:snapToGrid w:val="0"/>
          <w:sz w:val="22"/>
          <w:szCs w:val="22"/>
          <w:u w:val="single"/>
        </w:rPr>
      </w:pPr>
      <w:r w:rsidRPr="00FD60D4">
        <w:rPr>
          <w:rFonts w:asciiTheme="minorHAnsi" w:hAnsiTheme="minorHAnsi" w:cs="Arial"/>
          <w:b/>
          <w:snapToGrid w:val="0"/>
          <w:sz w:val="22"/>
          <w:szCs w:val="22"/>
          <w:u w:val="single"/>
        </w:rPr>
        <w:t>NOP 12</w:t>
      </w:r>
      <w:r w:rsidRPr="00FD60D4">
        <w:rPr>
          <w:rFonts w:asciiTheme="minorHAnsi" w:hAnsiTheme="minorHAnsi" w:cs="Arial"/>
          <w:b/>
          <w:snapToGrid w:val="0"/>
          <w:sz w:val="22"/>
          <w:szCs w:val="22"/>
          <w:u w:val="single"/>
        </w:rPr>
        <w:tab/>
      </w:r>
      <w:r w:rsidRPr="00FD60D4">
        <w:rPr>
          <w:rFonts w:asciiTheme="minorHAnsi" w:hAnsiTheme="minorHAnsi" w:cs="Arial"/>
          <w:b/>
          <w:snapToGrid w:val="0"/>
          <w:sz w:val="22"/>
          <w:szCs w:val="22"/>
          <w:u w:val="single"/>
        </w:rPr>
        <w:tab/>
        <w:t>CONDITIONS FOR HIRE TO OUTSIDE ORGANISATIONS</w:t>
      </w:r>
    </w:p>
    <w:p w:rsidR="007D6554" w:rsidRPr="00FD60D4" w:rsidRDefault="007D6554" w:rsidP="007D6554">
      <w:pPr>
        <w:rPr>
          <w:rFonts w:asciiTheme="minorHAnsi" w:hAnsiTheme="minorHAnsi" w:cs="Arial"/>
          <w:b/>
          <w:snapToGrid w:val="0"/>
          <w:sz w:val="22"/>
          <w:szCs w:val="22"/>
          <w:u w:val="single"/>
        </w:rPr>
      </w:pPr>
    </w:p>
    <w:p w:rsidR="007D6554" w:rsidRPr="00FD60D4" w:rsidRDefault="007D6554" w:rsidP="007D6554">
      <w:pPr>
        <w:rPr>
          <w:rFonts w:asciiTheme="minorHAnsi" w:hAnsiTheme="minorHAnsi" w:cs="Arial"/>
          <w:b/>
          <w:snapToGrid w:val="0"/>
          <w:color w:val="0000FF"/>
          <w:sz w:val="22"/>
          <w:szCs w:val="22"/>
        </w:rPr>
      </w:pPr>
      <w:r w:rsidRPr="00FD60D4">
        <w:rPr>
          <w:rFonts w:asciiTheme="minorHAnsi" w:hAnsiTheme="minorHAnsi" w:cs="Arial"/>
          <w:b/>
          <w:snapToGrid w:val="0"/>
          <w:color w:val="0000FF"/>
          <w:sz w:val="22"/>
          <w:szCs w:val="22"/>
        </w:rPr>
        <w:t>NB – The swimming pool at UT</w:t>
      </w:r>
      <w:r w:rsidR="00AA1934">
        <w:rPr>
          <w:rFonts w:asciiTheme="minorHAnsi" w:hAnsiTheme="minorHAnsi" w:cs="Arial"/>
          <w:b/>
          <w:snapToGrid w:val="0"/>
          <w:color w:val="0000FF"/>
          <w:sz w:val="22"/>
          <w:szCs w:val="22"/>
        </w:rPr>
        <w:t>P</w:t>
      </w:r>
      <w:r w:rsidRPr="00FD60D4">
        <w:rPr>
          <w:rFonts w:asciiTheme="minorHAnsi" w:hAnsiTheme="minorHAnsi" w:cs="Arial"/>
          <w:b/>
          <w:snapToGrid w:val="0"/>
          <w:color w:val="0000FF"/>
          <w:sz w:val="22"/>
          <w:szCs w:val="22"/>
        </w:rPr>
        <w:t>S will not be let to any third party. The school pool is only for use during the school day and by members of staff who have successfully completed the appropriate training.</w:t>
      </w:r>
    </w:p>
    <w:p w:rsidR="00FD60D4" w:rsidRPr="00FD60D4" w:rsidRDefault="00FD60D4">
      <w:pPr>
        <w:rPr>
          <w:rFonts w:asciiTheme="minorHAnsi" w:hAnsiTheme="minorHAnsi"/>
        </w:rPr>
      </w:pPr>
    </w:p>
    <w:p w:rsidR="00FD60D4" w:rsidRPr="00FD60D4" w:rsidRDefault="00AA1934">
      <w:pPr>
        <w:rPr>
          <w:rFonts w:asciiTheme="minorHAnsi" w:hAnsiTheme="minorHAnsi"/>
          <w:b/>
        </w:rPr>
      </w:pPr>
      <w:r>
        <w:rPr>
          <w:rFonts w:asciiTheme="minorHAnsi" w:hAnsiTheme="minorHAnsi"/>
          <w:b/>
        </w:rPr>
        <w:t>Review completed 22</w:t>
      </w:r>
      <w:r w:rsidRPr="00AA1934">
        <w:rPr>
          <w:rFonts w:asciiTheme="minorHAnsi" w:hAnsiTheme="minorHAnsi"/>
          <w:b/>
          <w:vertAlign w:val="superscript"/>
        </w:rPr>
        <w:t>nd</w:t>
      </w:r>
      <w:r>
        <w:rPr>
          <w:rFonts w:asciiTheme="minorHAnsi" w:hAnsiTheme="minorHAnsi"/>
          <w:b/>
        </w:rPr>
        <w:t xml:space="preserve"> May 2017</w:t>
      </w:r>
      <w:r w:rsidR="00FD60D4" w:rsidRPr="00FD60D4">
        <w:rPr>
          <w:rFonts w:asciiTheme="minorHAnsi" w:hAnsiTheme="minorHAnsi"/>
          <w:b/>
        </w:rPr>
        <w:t>.</w:t>
      </w:r>
      <w:r>
        <w:rPr>
          <w:rFonts w:asciiTheme="minorHAnsi" w:hAnsiTheme="minorHAnsi"/>
          <w:b/>
        </w:rPr>
        <w:t xml:space="preserve">        Next Review Due:  May 2018</w:t>
      </w:r>
    </w:p>
    <w:p w:rsidR="00FD60D4" w:rsidRPr="00FD60D4" w:rsidRDefault="00FD60D4">
      <w:pPr>
        <w:rPr>
          <w:rFonts w:asciiTheme="minorHAnsi" w:hAnsiTheme="minorHAnsi"/>
          <w:b/>
        </w:rPr>
      </w:pPr>
      <w:bookmarkStart w:id="0" w:name="_GoBack"/>
      <w:bookmarkEnd w:id="0"/>
    </w:p>
    <w:p w:rsidR="00FD60D4" w:rsidRPr="00FD60D4" w:rsidRDefault="00FD60D4">
      <w:pPr>
        <w:rPr>
          <w:rFonts w:asciiTheme="minorHAnsi" w:hAnsiTheme="minorHAnsi"/>
          <w:b/>
        </w:rPr>
      </w:pPr>
      <w:r w:rsidRPr="00FD60D4">
        <w:rPr>
          <w:rFonts w:asciiTheme="minorHAnsi" w:hAnsiTheme="minorHAnsi"/>
          <w:b/>
        </w:rPr>
        <w:t>By V Morrall and N Ruff</w:t>
      </w:r>
    </w:p>
    <w:sectPr w:rsidR="00FD60D4" w:rsidRPr="00FD60D4" w:rsidSect="007D65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E50"/>
    <w:multiLevelType w:val="hybridMultilevel"/>
    <w:tmpl w:val="94B21C84"/>
    <w:lvl w:ilvl="0" w:tplc="647C734E">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06F4CA8"/>
    <w:multiLevelType w:val="hybridMultilevel"/>
    <w:tmpl w:val="FDF67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843DBD"/>
    <w:multiLevelType w:val="hybridMultilevel"/>
    <w:tmpl w:val="D3285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4A47742"/>
    <w:multiLevelType w:val="hybridMultilevel"/>
    <w:tmpl w:val="E9065124"/>
    <w:lvl w:ilvl="0" w:tplc="326E1BA2">
      <w:start w:val="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CA5B84"/>
    <w:multiLevelType w:val="hybridMultilevel"/>
    <w:tmpl w:val="1FD8E252"/>
    <w:lvl w:ilvl="0" w:tplc="326E1BA2">
      <w:start w:val="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11628E"/>
    <w:multiLevelType w:val="hybridMultilevel"/>
    <w:tmpl w:val="A262F736"/>
    <w:lvl w:ilvl="0" w:tplc="E5F6A268">
      <w:start w:val="1"/>
      <w:numFmt w:val="bullet"/>
      <w:lvlText w:val=""/>
      <w:lvlJc w:val="left"/>
      <w:pPr>
        <w:tabs>
          <w:tab w:val="num" w:pos="360"/>
        </w:tabs>
        <w:ind w:left="340" w:hanging="340"/>
      </w:pPr>
      <w:rPr>
        <w:rFonts w:ascii="Symbol" w:hAnsi="Symbol" w:hint="default"/>
        <w:color w:val="auto"/>
      </w:rPr>
    </w:lvl>
    <w:lvl w:ilvl="1" w:tplc="E5F6A268">
      <w:start w:val="1"/>
      <w:numFmt w:val="bullet"/>
      <w:lvlText w:val=""/>
      <w:lvlJc w:val="left"/>
      <w:pPr>
        <w:tabs>
          <w:tab w:val="num" w:pos="1440"/>
        </w:tabs>
        <w:ind w:left="1420" w:hanging="340"/>
      </w:pPr>
      <w:rPr>
        <w:rFonts w:ascii="Symbol" w:hAnsi="Symbol" w:hint="default"/>
        <w:color w:val="auto"/>
      </w:rPr>
    </w:lvl>
    <w:lvl w:ilvl="2" w:tplc="53962C82">
      <w:start w:val="7"/>
      <w:numFmt w:val="decimal"/>
      <w:lvlText w:val="%3."/>
      <w:lvlJc w:val="left"/>
      <w:pPr>
        <w:tabs>
          <w:tab w:val="num" w:pos="2340"/>
        </w:tabs>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3AA5E24"/>
    <w:multiLevelType w:val="hybridMultilevel"/>
    <w:tmpl w:val="96EC7470"/>
    <w:lvl w:ilvl="0" w:tplc="1D7445FC">
      <w:start w:val="1"/>
      <w:numFmt w:val="bullet"/>
      <w:lvlText w:val=""/>
      <w:lvlJc w:val="left"/>
      <w:pPr>
        <w:tabs>
          <w:tab w:val="num" w:pos="360"/>
        </w:tabs>
        <w:ind w:left="340" w:hanging="340"/>
      </w:pPr>
      <w:rPr>
        <w:rFonts w:ascii="Wingdings" w:hAnsi="Wingdings" w:hint="default"/>
        <w:color w:val="auto"/>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7">
    <w:nsid w:val="557D63AD"/>
    <w:multiLevelType w:val="hybridMultilevel"/>
    <w:tmpl w:val="D14CFF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D040A7C"/>
    <w:multiLevelType w:val="hybridMultilevel"/>
    <w:tmpl w:val="B8F4E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49A1123"/>
    <w:multiLevelType w:val="hybridMultilevel"/>
    <w:tmpl w:val="407C6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1"/>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54"/>
    <w:rsid w:val="0028184D"/>
    <w:rsid w:val="005221A6"/>
    <w:rsid w:val="00612629"/>
    <w:rsid w:val="007D6554"/>
    <w:rsid w:val="00AA1934"/>
    <w:rsid w:val="00E111AA"/>
    <w:rsid w:val="00FD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FB9313F-AED7-4D75-99E2-4B744985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go/" TargetMode="External"/><Relationship Id="rId3" Type="http://schemas.openxmlformats.org/officeDocument/2006/relationships/settings" Target="settings.xml"/><Relationship Id="rId7" Type="http://schemas.openxmlformats.org/officeDocument/2006/relationships/image" Target="http://spintranet/PublishingImages/Council%20Landscape%20Colou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Morral</dc:creator>
  <cp:keywords/>
  <dc:description/>
  <cp:lastModifiedBy>V Morral</cp:lastModifiedBy>
  <cp:revision>2</cp:revision>
  <dcterms:created xsi:type="dcterms:W3CDTF">2017-05-23T08:07:00Z</dcterms:created>
  <dcterms:modified xsi:type="dcterms:W3CDTF">2017-05-23T08:07:00Z</dcterms:modified>
</cp:coreProperties>
</file>